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8"/>
        <w:gridCol w:w="3614"/>
        <w:gridCol w:w="74"/>
        <w:gridCol w:w="3544"/>
        <w:gridCol w:w="33"/>
        <w:gridCol w:w="3654"/>
      </w:tblGrid>
      <w:tr w:rsidR="002B7CCD" w:rsidRPr="00B51B40" w14:paraId="5A8BE7B3" w14:textId="77777777" w:rsidTr="00AF4102">
        <w:trPr>
          <w:trHeight w:val="57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AF4102">
        <w:trPr>
          <w:trHeight w:val="5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0721E8" w:rsidRPr="00B51B40" w14:paraId="50300B51" w14:textId="77777777" w:rsidTr="00AF4102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0721E8" w:rsidRPr="008C27EF" w:rsidRDefault="000721E8" w:rsidP="000721E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72B700FA" w:rsidR="000721E8" w:rsidRPr="008C27EF" w:rsidRDefault="00D92528" w:rsidP="000721E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3A5E78CD" w14:textId="77777777" w:rsidR="000721E8" w:rsidRPr="000721E8" w:rsidRDefault="000721E8" w:rsidP="000721E8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0721E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0721E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5E621ADF" w14:textId="554D1255" w:rsidR="000721E8" w:rsidRPr="000721E8" w:rsidRDefault="000721E8" w:rsidP="000721E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652" w:type="dxa"/>
            <w:gridSpan w:val="2"/>
            <w:shd w:val="clear" w:color="auto" w:fill="D6E3BC" w:themeFill="accent3" w:themeFillTint="66"/>
            <w:vAlign w:val="center"/>
          </w:tcPr>
          <w:p w14:paraId="115378AD" w14:textId="77777777" w:rsidR="000721E8" w:rsidRPr="000721E8" w:rsidRDefault="000721E8" w:rsidP="000721E8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4A494E47" w14:textId="77777777" w:rsidR="000721E8" w:rsidRPr="000721E8" w:rsidRDefault="000721E8" w:rsidP="000721E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</w:p>
          <w:p w14:paraId="794CD3EE" w14:textId="77777777" w:rsidR="000721E8" w:rsidRPr="000721E8" w:rsidRDefault="000721E8" w:rsidP="000721E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79A40363" w:rsidR="000721E8" w:rsidRPr="000721E8" w:rsidRDefault="000721E8" w:rsidP="000721E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Fonts w:ascii="Century Gothic" w:hAnsi="Century Gothic"/>
                <w:sz w:val="16"/>
                <w:szCs w:val="16"/>
              </w:rPr>
              <w:t>pre-req: ATAR Math Methods (or MATH1721)</w:t>
            </w:r>
            <w:r w:rsidR="0014526F">
              <w:rPr>
                <w:rFonts w:ascii="Century Gothic" w:hAnsi="Century Gothic"/>
                <w:sz w:val="16"/>
                <w:szCs w:val="16"/>
              </w:rPr>
              <w:br/>
            </w:r>
            <w:r w:rsidRPr="000721E8">
              <w:rPr>
                <w:rFonts w:ascii="Century Gothic" w:hAnsi="Century Gothic"/>
                <w:sz w:val="16"/>
                <w:szCs w:val="16"/>
              </w:rPr>
              <w:t xml:space="preserve"> – see notes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07AC3871" w14:textId="2C41E076" w:rsidR="000721E8" w:rsidRPr="000721E8" w:rsidRDefault="000721E8" w:rsidP="000721E8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0721E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0721E8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0721E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0721E8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0721E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br/>
            </w:r>
            <w:r w:rsidRPr="000721E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54" w:type="dxa"/>
            <w:shd w:val="clear" w:color="auto" w:fill="FDE9D9" w:themeFill="accent6" w:themeFillTint="33"/>
            <w:vAlign w:val="center"/>
          </w:tcPr>
          <w:p w14:paraId="37348603" w14:textId="77777777" w:rsidR="000721E8" w:rsidRPr="000721E8" w:rsidRDefault="000721E8" w:rsidP="000721E8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0721E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0721E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Computational Thinking with Python**</w:t>
            </w:r>
          </w:p>
          <w:p w14:paraId="74FE05C3" w14:textId="7506026B" w:rsidR="000721E8" w:rsidRPr="000721E8" w:rsidRDefault="000721E8" w:rsidP="000721E8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721E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Applications (or MATH1720)</w:t>
            </w:r>
          </w:p>
        </w:tc>
      </w:tr>
      <w:tr w:rsidR="005A4700" w:rsidRPr="00B51B40" w14:paraId="1D7D1DBB" w14:textId="77777777" w:rsidTr="00AF4102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5A4700" w:rsidRPr="008C27EF" w:rsidRDefault="005A4700" w:rsidP="005A470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271ACE96" w:rsidR="005A4700" w:rsidRPr="008C27EF" w:rsidRDefault="00D92528" w:rsidP="005A470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748A2F3" w14:textId="77777777" w:rsidR="005A4700" w:rsidRPr="005A4700" w:rsidRDefault="005A4700" w:rsidP="005A4700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5A470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5A4700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78A01B44" w:rsidR="005A4700" w:rsidRPr="005A4700" w:rsidRDefault="005A4700" w:rsidP="005A470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A470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71B6A095" w14:textId="77777777" w:rsidR="005A4700" w:rsidRPr="005A4700" w:rsidRDefault="005A4700" w:rsidP="005A4700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A470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5A470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5A470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5B89FE8" w14:textId="5BA1AFD4" w:rsidR="005A4700" w:rsidRPr="000429AD" w:rsidRDefault="005A4700" w:rsidP="000429AD">
            <w:pPr>
              <w:pStyle w:val="TableParagraph"/>
              <w:ind w:left="39" w:right="6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A470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A4700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5A4700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5A470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5A4700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5A470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A4700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5A470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 w:rsidR="000429A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5A4700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5A470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2EE70E56" w14:textId="30FCA717" w:rsidR="005A4700" w:rsidRPr="005A4700" w:rsidRDefault="005A4700" w:rsidP="005A4700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5A4700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ELEC1303: Digital Systems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11DC0DF" w14:textId="6E0F7795" w:rsidR="005A4700" w:rsidRPr="005A4700" w:rsidRDefault="005A4700" w:rsidP="005A470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A4700">
              <w:rPr>
                <w:rFonts w:ascii="Century Gothic" w:hAnsi="Century Gothic"/>
                <w:b/>
                <w:sz w:val="18"/>
                <w:szCs w:val="18"/>
              </w:rPr>
              <w:t xml:space="preserve">CITS1402: </w:t>
            </w:r>
            <w:r w:rsidRPr="005A4700">
              <w:rPr>
                <w:rFonts w:ascii="Century Gothic" w:hAnsi="Century Gothic"/>
                <w:b/>
                <w:w w:val="95"/>
                <w:sz w:val="18"/>
                <w:szCs w:val="18"/>
              </w:rPr>
              <w:t>Relational Database Management Systems**</w:t>
            </w:r>
            <w:r w:rsidRPr="005A4700">
              <w:rPr>
                <w:rFonts w:ascii="Century Gothic" w:hAnsi="Century Gothic"/>
                <w:spacing w:val="1"/>
                <w:w w:val="95"/>
                <w:sz w:val="18"/>
                <w:szCs w:val="18"/>
              </w:rPr>
              <w:br/>
            </w:r>
            <w:r w:rsidRPr="005A4700">
              <w:rPr>
                <w:rFonts w:ascii="Century Gothic" w:hAnsi="Century Gothic"/>
                <w:iCs/>
                <w:sz w:val="16"/>
                <w:szCs w:val="16"/>
              </w:rPr>
              <w:t xml:space="preserve">pre-req: ATAR Math Applications </w:t>
            </w:r>
            <w:r w:rsidRPr="005A4700">
              <w:rPr>
                <w:rFonts w:ascii="Century Gothic" w:hAnsi="Century Gothic"/>
                <w:iCs/>
                <w:sz w:val="16"/>
                <w:szCs w:val="16"/>
              </w:rPr>
              <w:br/>
              <w:t>(or MATH1720)</w:t>
            </w:r>
          </w:p>
        </w:tc>
      </w:tr>
      <w:tr w:rsidR="005A4700" w:rsidRPr="00B51B40" w14:paraId="2D8C819C" w14:textId="77777777" w:rsidTr="00AF4102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3EA4601" w14:textId="18995FC7" w:rsidR="005A4700" w:rsidRPr="006D063B" w:rsidRDefault="005A4700" w:rsidP="005A4700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5A4700" w:rsidRPr="00B51B40" w14:paraId="147C9963" w14:textId="77777777" w:rsidTr="00AF4102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02551112" w14:textId="2CB1951D" w:rsidR="005A4700" w:rsidRPr="00DA437F" w:rsidRDefault="005A4700" w:rsidP="005A4700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AA2F13" w:rsidRPr="00B51B40" w14:paraId="122494DA" w14:textId="77777777" w:rsidTr="00AF4102">
        <w:trPr>
          <w:trHeight w:val="79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AA2F13" w:rsidRPr="008C27EF" w:rsidRDefault="00AA2F13" w:rsidP="00AA2F1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37CA0DEA" w:rsidR="00AA2F13" w:rsidRPr="008C27EF" w:rsidRDefault="00D92528" w:rsidP="00AA2F1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658D0C3" w14:textId="77777777" w:rsidR="00AA2F13" w:rsidRPr="00AA2F13" w:rsidRDefault="00AA2F13" w:rsidP="00AA2F13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AA2F1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AA2F1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2D876FC3" w14:textId="784DAE37" w:rsidR="00AA2F13" w:rsidRPr="00AA2F13" w:rsidRDefault="00AA2F13" w:rsidP="00AA2F13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AA2F1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gridSpan w:val="2"/>
            <w:shd w:val="clear" w:color="auto" w:fill="FDE9D9" w:themeFill="accent6" w:themeFillTint="33"/>
            <w:vAlign w:val="center"/>
          </w:tcPr>
          <w:p w14:paraId="381170A7" w14:textId="77777777" w:rsidR="00AA2F13" w:rsidRPr="00AA2F13" w:rsidRDefault="00AA2F13" w:rsidP="00AA2F13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AA2F1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AA2F13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AA2F1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101B983A" w14:textId="77777777" w:rsidR="00AA2F13" w:rsidRPr="00AA2F13" w:rsidRDefault="00AA2F13" w:rsidP="00AA2F1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A2F13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AA2F13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AA2F13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CITS1401AND</w:t>
            </w:r>
          </w:p>
          <w:p w14:paraId="454AB70C" w14:textId="0DABAF95" w:rsidR="00AA2F13" w:rsidRPr="00AA2F13" w:rsidRDefault="00AA2F13" w:rsidP="00AA2F13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AA2F13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5E5D1F79" w14:textId="07BB6C1A" w:rsidR="00AA2F13" w:rsidRPr="00AA2F13" w:rsidRDefault="00AA2F13" w:rsidP="00AA2F13">
            <w:pPr>
              <w:pStyle w:val="TableParagraph"/>
              <w:ind w:firstLine="183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AA2F13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AA2F13">
              <w:rPr>
                <w:rFonts w:ascii="Century Gothic" w:hAnsi="Century Gothic"/>
                <w:b/>
                <w:sz w:val="18"/>
                <w:szCs w:val="18"/>
              </w:rPr>
              <w:t>Eng. Electrical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AA2F13">
              <w:rPr>
                <w:rFonts w:ascii="Century Gothic" w:hAnsi="Century Gothic"/>
                <w:b/>
                <w:sz w:val="18"/>
                <w:szCs w:val="18"/>
              </w:rPr>
              <w:t>Fundamentals**</w:t>
            </w:r>
            <w:r w:rsidRPr="00AA2F13">
              <w:rPr>
                <w:rFonts w:ascii="Century Gothic" w:hAnsi="Century Gothic"/>
                <w:sz w:val="18"/>
                <w:szCs w:val="18"/>
              </w:rPr>
              <w:br/>
            </w:r>
            <w:r w:rsidRPr="00AA2F13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AA2F13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AA2F13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AA2F1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AA2F13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AA2F1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AA2F1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Pr="00AA2F13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  <w:t>AND 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AA2F13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="00D92528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AA2F13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651C84EE" w14:textId="54D114D9" w:rsidR="00AA2F13" w:rsidRPr="00AA2F13" w:rsidRDefault="00AA2F13" w:rsidP="00AA2F1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A2F1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CITS1003: Introduction to Cybersecurity**</w:t>
            </w:r>
          </w:p>
        </w:tc>
      </w:tr>
      <w:tr w:rsidR="00372933" w:rsidRPr="00B51B40" w14:paraId="1CFB93B4" w14:textId="77777777" w:rsidTr="00AF4102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417DD0CF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2270CB7" w14:textId="77777777" w:rsidR="00372933" w:rsidRPr="00044C24" w:rsidRDefault="00372933" w:rsidP="00372933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044C24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62020826" w14:textId="49E43E8E" w:rsidR="00372933" w:rsidRPr="00044C24" w:rsidRDefault="00372933" w:rsidP="00372933">
            <w:pPr>
              <w:pStyle w:val="BodyText"/>
              <w:ind w:left="7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044C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044C24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044C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044C24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044C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044C24">
              <w:rPr>
                <w:rFonts w:ascii="Century Gothic" w:hAnsi="Century Gothic"/>
                <w:bCs/>
                <w:iCs/>
                <w:sz w:val="16"/>
                <w:szCs w:val="16"/>
              </w:rPr>
              <w:t>PHYS1030) AND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044C24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;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044C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;</w:t>
            </w:r>
            <w:r w:rsidRPr="00044C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APS: PHYS1001 &amp;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044C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  <w:tc>
          <w:tcPr>
            <w:tcW w:w="3652" w:type="dxa"/>
            <w:gridSpan w:val="2"/>
            <w:shd w:val="clear" w:color="auto" w:fill="FDE9D9" w:themeFill="accent6" w:themeFillTint="33"/>
            <w:vAlign w:val="center"/>
          </w:tcPr>
          <w:p w14:paraId="02FF73A6" w14:textId="3B39A2E8" w:rsidR="00372933" w:rsidRPr="00044C24" w:rsidRDefault="00372933" w:rsidP="00372933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044C24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CITS2002: </w:t>
            </w:r>
            <w:r w:rsidRPr="00044C24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 Programming</w:t>
            </w:r>
            <w:r w:rsidRPr="00044C24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044C2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6pts of programming units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76503E94" w14:textId="77777777" w:rsidR="00372933" w:rsidRPr="00044C24" w:rsidRDefault="00372933" w:rsidP="0037293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044C24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ELEC2311: </w:t>
            </w:r>
            <w:r w:rsidRPr="00044C24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044C24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9E22A6D" w14:textId="7F7DB371" w:rsidR="00372933" w:rsidRPr="00044C24" w:rsidRDefault="00372933" w:rsidP="00372933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044C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ELEC1303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0B67A991" w14:textId="77777777" w:rsidR="00372933" w:rsidRPr="001F2210" w:rsidRDefault="00372933" w:rsidP="00372933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22E0C61E" w14:textId="77777777" w:rsidR="00372933" w:rsidRPr="001F2210" w:rsidRDefault="00372933" w:rsidP="00372933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04827CD4" w14:textId="241D2758" w:rsidR="00372933" w:rsidRPr="00044C24" w:rsidRDefault="00372933" w:rsidP="0037293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(CITS1001 or CITS1401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or 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CITS2401 or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CITS2005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</w:tr>
      <w:tr w:rsidR="00372933" w:rsidRPr="00B51B40" w14:paraId="09F8919D" w14:textId="77777777" w:rsidTr="00AF4102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7A5E2D30" w14:textId="4E489B74" w:rsidR="00372933" w:rsidRPr="00DA437F" w:rsidRDefault="00372933" w:rsidP="00372933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372933" w:rsidRPr="00B51B40" w14:paraId="5C44F378" w14:textId="77777777" w:rsidTr="00AF4102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FF6DB3A" w14:textId="413DF5A7" w:rsidR="00372933" w:rsidRPr="00DA437F" w:rsidRDefault="00372933" w:rsidP="00372933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372933" w:rsidRPr="00B51B40" w14:paraId="548C938F" w14:textId="77777777" w:rsidTr="00A85000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7E1920BD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A737FD3" w14:textId="77777777" w:rsidR="00372933" w:rsidRPr="00043579" w:rsidRDefault="00372933" w:rsidP="00372933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043579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043579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043579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3579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037BA0A1" w14:textId="1BFB95A6" w:rsidR="00372933" w:rsidRPr="00043579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043579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043579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043579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043579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043579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043579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043579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043579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6FBB6554" w14:textId="77777777" w:rsidR="00372933" w:rsidRPr="00043579" w:rsidRDefault="00372933" w:rsidP="00372933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043579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AUTO3002: </w:t>
            </w:r>
            <w:r w:rsidRPr="00043579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Mechatronics</w:t>
            </w:r>
          </w:p>
          <w:p w14:paraId="032B4540" w14:textId="77777777" w:rsidR="00372933" w:rsidRPr="00043579" w:rsidRDefault="00372933" w:rsidP="00372933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</w:pPr>
            <w:r w:rsidRPr="00043579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(ELEC3020 or ENSC3020) AND</w:t>
            </w:r>
          </w:p>
          <w:p w14:paraId="5117D0C3" w14:textId="2E0C53EF" w:rsidR="00372933" w:rsidRPr="00043579" w:rsidRDefault="00372933" w:rsidP="00372933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043579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GENG2000</w:t>
            </w:r>
          </w:p>
        </w:tc>
        <w:tc>
          <w:tcPr>
            <w:tcW w:w="3651" w:type="dxa"/>
            <w:gridSpan w:val="3"/>
            <w:shd w:val="clear" w:color="auto" w:fill="DAEEF3" w:themeFill="accent5" w:themeFillTint="33"/>
            <w:vAlign w:val="center"/>
          </w:tcPr>
          <w:p w14:paraId="0BD244FA" w14:textId="77777777" w:rsidR="00AB3EE0" w:rsidRDefault="00AB3EE0" w:rsidP="00AB3EE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CITS3403: Agile Web Development</w:t>
            </w:r>
          </w:p>
          <w:p w14:paraId="19B0AEF8" w14:textId="1CACD21F" w:rsidR="00372933" w:rsidRPr="00043579" w:rsidRDefault="00AB3EE0" w:rsidP="00AB3EE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pre-req: CITS1401 or CITS2002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A3529AD" w14:textId="02AC859D" w:rsidR="00372933" w:rsidRPr="00043579" w:rsidRDefault="00372933" w:rsidP="0037293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43579">
              <w:rPr>
                <w:rFonts w:ascii="Century Gothic" w:hAnsi="Century Gothic"/>
                <w:b/>
                <w:sz w:val="18"/>
              </w:rPr>
              <w:t xml:space="preserve">CITS2005: Object Oriented </w:t>
            </w:r>
            <w:r w:rsidRPr="00043579">
              <w:rPr>
                <w:rFonts w:ascii="Century Gothic" w:hAnsi="Century Gothic"/>
                <w:b/>
                <w:sz w:val="18"/>
              </w:rPr>
              <w:br/>
              <w:t>Programming</w:t>
            </w:r>
            <w:r w:rsidRPr="00043579">
              <w:rPr>
                <w:rFonts w:ascii="Century Gothic" w:hAnsi="Century Gothic"/>
                <w:bCs/>
                <w:sz w:val="18"/>
              </w:rPr>
              <w:t xml:space="preserve"> </w:t>
            </w:r>
            <w:r w:rsidRPr="00043579">
              <w:rPr>
                <w:rFonts w:ascii="Century Gothic" w:hAnsi="Century Gothic"/>
                <w:bCs/>
                <w:sz w:val="18"/>
              </w:rPr>
              <w:br/>
            </w:r>
            <w:r w:rsidRPr="00043579">
              <w:rPr>
                <w:rFonts w:ascii="Century Gothic" w:hAnsi="Century Gothic"/>
                <w:sz w:val="16"/>
                <w:szCs w:val="16"/>
              </w:rPr>
              <w:t xml:space="preserve">pre-req: ATAR Math Methods </w:t>
            </w:r>
            <w:r w:rsidRPr="00043579">
              <w:rPr>
                <w:rFonts w:ascii="Century Gothic" w:hAnsi="Century Gothic"/>
                <w:sz w:val="16"/>
                <w:szCs w:val="16"/>
              </w:rPr>
              <w:br/>
              <w:t>(or MATHS1721) AND CITS1401</w:t>
            </w:r>
          </w:p>
        </w:tc>
      </w:tr>
      <w:tr w:rsidR="00372933" w:rsidRPr="00B51B40" w14:paraId="0A96ABC9" w14:textId="77777777" w:rsidTr="00AF4102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0652C118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413750A9" w14:textId="77777777" w:rsidR="00372933" w:rsidRPr="00043579" w:rsidRDefault="00372933" w:rsidP="00372933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043579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MECH2004: </w:t>
            </w:r>
            <w:r w:rsidRPr="00043579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043579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021E4C39" w14:textId="77777777" w:rsidR="00372933" w:rsidRPr="00043579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043579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043579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043579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04357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043579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04357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043579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04357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043579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  <w:p w14:paraId="37F16492" w14:textId="5F5EDE9A" w:rsidR="00372933" w:rsidRPr="00043579" w:rsidRDefault="00372933" w:rsidP="00372933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043579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043579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043579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68CA7C68" w14:textId="77777777" w:rsidR="00372933" w:rsidRPr="00043579" w:rsidRDefault="00372933" w:rsidP="00372933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043579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ELEC3016: </w:t>
            </w:r>
            <w:r w:rsidRPr="00043579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Power and Machines</w:t>
            </w:r>
          </w:p>
          <w:p w14:paraId="5B67FA91" w14:textId="3B139CD0" w:rsidR="00372933" w:rsidRPr="00043579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043579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</w:t>
            </w:r>
            <w:r w:rsidRPr="0004357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  <w:r w:rsidRPr="00043579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ENSC2003 &amp; MATH1012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7A73BB24" w14:textId="77777777" w:rsidR="00372933" w:rsidRPr="00043579" w:rsidRDefault="00372933" w:rsidP="0037293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043579">
              <w:rPr>
                <w:rFonts w:ascii="Century Gothic" w:hAnsi="Century Gothic" w:cstheme="minorHAnsi"/>
                <w:b/>
                <w:sz w:val="18"/>
                <w:szCs w:val="18"/>
              </w:rPr>
              <w:t>CITS3011: Intelligent Agents</w:t>
            </w:r>
          </w:p>
          <w:p w14:paraId="2A02836A" w14:textId="44DF3D47" w:rsidR="00372933" w:rsidRPr="00043579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04357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CITS2200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4B9E14F4" w14:textId="6D3BB575" w:rsidR="00372933" w:rsidRPr="00043579" w:rsidRDefault="00372933" w:rsidP="00372933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043579">
              <w:rPr>
                <w:rFonts w:ascii="Century Gothic" w:hAnsi="Century Gothic"/>
                <w:b/>
                <w:sz w:val="18"/>
              </w:rPr>
              <w:t>CITS2211: Discrete Structures</w:t>
            </w:r>
            <w:r w:rsidRPr="00043579">
              <w:rPr>
                <w:rFonts w:ascii="Century Gothic" w:hAnsi="Century Gothic"/>
              </w:rPr>
              <w:br/>
            </w:r>
            <w:r w:rsidRPr="00043579">
              <w:rPr>
                <w:rFonts w:ascii="Century Gothic" w:hAnsi="Century Gothic"/>
                <w:sz w:val="16"/>
                <w:szCs w:val="16"/>
              </w:rPr>
              <w:t>pre-req: ATAR Math Methods (or MATH1721)</w:t>
            </w:r>
            <w:r w:rsidRPr="00043579">
              <w:rPr>
                <w:rFonts w:ascii="Century Gothic" w:hAnsi="Century Gothic"/>
                <w:sz w:val="16"/>
                <w:szCs w:val="16"/>
              </w:rPr>
              <w:br/>
              <w:t>AND CITS1401</w:t>
            </w:r>
          </w:p>
        </w:tc>
      </w:tr>
      <w:tr w:rsidR="00372933" w:rsidRPr="00B51B40" w14:paraId="77D27662" w14:textId="77777777" w:rsidTr="00AF4102">
        <w:trPr>
          <w:trHeight w:val="2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372933" w:rsidRPr="00DA437F" w:rsidRDefault="00372933" w:rsidP="00372933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372933" w:rsidRPr="00B51B40" w14:paraId="0BCDF4D6" w14:textId="77777777" w:rsidTr="00AF4102">
        <w:trPr>
          <w:trHeight w:val="17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372933" w:rsidRPr="00DA437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372933" w:rsidRPr="00B51B40" w14:paraId="7F1D4924" w14:textId="77777777" w:rsidTr="00AF4102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56887533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095BCB4" w14:textId="77777777" w:rsidR="00372933" w:rsidRPr="00AC69C8" w:rsidRDefault="00372933" w:rsidP="0037293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AC69C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#AUTO4508: </w:t>
            </w:r>
            <w:r w:rsidRPr="00AC69C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Mobile Robots</w:t>
            </w:r>
          </w:p>
          <w:p w14:paraId="5ABBD701" w14:textId="261D7152" w:rsidR="00372933" w:rsidRPr="00AC69C8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C69C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96 points incl. (CITS1001 or CITS1401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AC69C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or CITS2002 or CITS2401)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6ECE94C" w14:textId="77777777" w:rsidR="00372933" w:rsidRPr="00AC69C8" w:rsidRDefault="00372933" w:rsidP="0037293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AC69C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#CITS4402: </w:t>
            </w:r>
            <w:r w:rsidRPr="00AC69C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Vision</w:t>
            </w:r>
          </w:p>
          <w:p w14:paraId="29BEF4A8" w14:textId="77777777" w:rsidR="00372933" w:rsidRPr="00AC69C8" w:rsidRDefault="00372933" w:rsidP="00372933">
            <w:pPr>
              <w:pStyle w:val="BodyText"/>
              <w:jc w:val="center"/>
              <w:rPr>
                <w:rFonts w:ascii="Century Gothic" w:hAnsi="Century Gothic" w:cstheme="minorBidi"/>
                <w:sz w:val="16"/>
                <w:szCs w:val="16"/>
                <w:lang w:eastAsia="en-AU"/>
              </w:rPr>
            </w:pPr>
            <w:r w:rsidRPr="00AC69C8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pre-req: </w:t>
            </w:r>
            <w:r w:rsidRPr="00AC69C8">
              <w:rPr>
                <w:rFonts w:ascii="Century Gothic" w:eastAsia="Century Gothic" w:hAnsi="Century Gothic" w:cs="Century Gothic"/>
                <w:sz w:val="16"/>
                <w:szCs w:val="16"/>
              </w:rPr>
              <w:t>96 points</w:t>
            </w:r>
            <w:r w:rsidRPr="00AC69C8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 incl. </w:t>
            </w:r>
          </w:p>
          <w:p w14:paraId="73341761" w14:textId="1DBCA807" w:rsidR="00372933" w:rsidRPr="00AC69C8" w:rsidRDefault="00372933" w:rsidP="00372933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AC69C8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(CITS2401 or CITS14001) &amp; MATH1012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720AA11E" w14:textId="77777777" w:rsidR="00372933" w:rsidRPr="00AC69C8" w:rsidRDefault="00372933" w:rsidP="00372933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C69C8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AC69C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AC69C8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3071D229" w14:textId="1CD3E241" w:rsidR="00372933" w:rsidRPr="00AC69C8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AC69C8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1998345B" w14:textId="63EC0A22" w:rsidR="00372933" w:rsidRPr="00B6356E" w:rsidRDefault="00AB3EE0" w:rsidP="0037293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43579">
              <w:rPr>
                <w:rFonts w:ascii="Century Gothic" w:hAnsi="Century Gothic"/>
                <w:b/>
                <w:sz w:val="18"/>
              </w:rPr>
              <w:t>CITS3002: Computer Networks</w:t>
            </w:r>
            <w:r w:rsidRPr="00043579">
              <w:rPr>
                <w:rFonts w:ascii="Century Gothic" w:hAnsi="Century Gothic"/>
                <w:b/>
                <w:sz w:val="18"/>
              </w:rPr>
              <w:br/>
            </w:r>
            <w:r w:rsidRPr="00043579">
              <w:rPr>
                <w:rFonts w:ascii="Century Gothic" w:hAnsi="Century Gothic"/>
                <w:bCs/>
                <w:sz w:val="16"/>
              </w:rPr>
              <w:t>pre-req: CITS2002</w:t>
            </w:r>
          </w:p>
        </w:tc>
      </w:tr>
      <w:tr w:rsidR="00372933" w:rsidRPr="00B51B40" w14:paraId="6304E9E5" w14:textId="77777777" w:rsidTr="00AF4102">
        <w:trPr>
          <w:trHeight w:val="98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76471082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9DFD50A" w14:textId="77777777" w:rsidR="00372933" w:rsidRPr="00AC69C8" w:rsidRDefault="00372933" w:rsidP="0037293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AC69C8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#AUTO4507</w:t>
            </w:r>
            <w:r w:rsidRPr="00AC69C8">
              <w:rPr>
                <w:rFonts w:ascii="Century Gothic" w:hAnsi="Century Gothic" w:cstheme="minorHAnsi"/>
                <w:b/>
                <w:sz w:val="18"/>
                <w:szCs w:val="18"/>
              </w:rPr>
              <w:t>: Robot Manipulators</w:t>
            </w:r>
          </w:p>
          <w:p w14:paraId="0AFCA113" w14:textId="77777777" w:rsidR="00372933" w:rsidRPr="00AC69C8" w:rsidRDefault="00372933" w:rsidP="00372933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C69C8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96 points incl.</w:t>
            </w:r>
          </w:p>
          <w:p w14:paraId="1228AE65" w14:textId="36E0C213" w:rsidR="00372933" w:rsidRPr="00EB4D35" w:rsidRDefault="00372933" w:rsidP="00372933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C69C8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(CITS1401 or CITS1000 or CITS2401) &amp; (MECH3001 or ELEC3020)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4520865" w14:textId="77777777" w:rsidR="00372933" w:rsidRPr="00AC69C8" w:rsidRDefault="00372933" w:rsidP="00372933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AC69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GENG3402: </w:t>
            </w:r>
            <w:r w:rsidRPr="00AC69C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AC69C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C69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31D9451D" w14:textId="3A18F0D2" w:rsidR="00372933" w:rsidRPr="00AC69C8" w:rsidRDefault="00372933" w:rsidP="0037293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9C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AC69C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AC69C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AC69C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AC69C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AC69C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AC69C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22AC39BA" w14:textId="77777777" w:rsidR="00372933" w:rsidRPr="00AC69C8" w:rsidRDefault="00372933" w:rsidP="00372933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AC69C8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AC69C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AC69C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0348F752" w14:textId="442F5383" w:rsidR="00372933" w:rsidRPr="00AC69C8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AC69C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AC69C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AC69C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144AF47" w14:textId="2C2E4392" w:rsidR="00372933" w:rsidRPr="00AC69C8" w:rsidRDefault="00372933" w:rsidP="0037293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C69C8">
              <w:rPr>
                <w:rFonts w:ascii="Century Gothic" w:hAnsi="Century Gothic"/>
                <w:b/>
                <w:sz w:val="18"/>
              </w:rPr>
              <w:t>CITS3001: Advanced Algorithms</w:t>
            </w:r>
            <w:r w:rsidRPr="00AC69C8">
              <w:rPr>
                <w:rFonts w:ascii="Century Gothic" w:hAnsi="Century Gothic"/>
                <w:bCs/>
                <w:sz w:val="18"/>
              </w:rPr>
              <w:br/>
              <w:t xml:space="preserve"> </w:t>
            </w:r>
            <w:r w:rsidRPr="00AC69C8">
              <w:rPr>
                <w:rFonts w:ascii="Century Gothic" w:hAnsi="Century Gothic"/>
                <w:sz w:val="16"/>
                <w:szCs w:val="16"/>
              </w:rPr>
              <w:t>pre-req: CITS2200</w:t>
            </w:r>
          </w:p>
        </w:tc>
      </w:tr>
      <w:tr w:rsidR="00372933" w:rsidRPr="00B51B40" w14:paraId="3432D4E5" w14:textId="77777777" w:rsidTr="00AF4102">
        <w:trPr>
          <w:trHeight w:val="77"/>
          <w:jc w:val="center"/>
        </w:trPr>
        <w:tc>
          <w:tcPr>
            <w:tcW w:w="15730" w:type="dxa"/>
            <w:gridSpan w:val="8"/>
            <w:shd w:val="clear" w:color="auto" w:fill="21409A"/>
            <w:vAlign w:val="center"/>
          </w:tcPr>
          <w:p w14:paraId="4E8DE263" w14:textId="56CEC80E" w:rsidR="00372933" w:rsidRPr="00261D76" w:rsidRDefault="00372933" w:rsidP="00372933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372933" w:rsidRPr="00B51B40" w14:paraId="28194D70" w14:textId="77777777" w:rsidTr="00AF4102">
        <w:trPr>
          <w:trHeight w:val="22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D1E225F" w14:textId="77777777" w:rsidR="00372933" w:rsidRPr="008D0611" w:rsidRDefault="00372933" w:rsidP="00372933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lastRenderedPageBreak/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372933" w:rsidRPr="00B51B40" w14:paraId="080D2984" w14:textId="77777777" w:rsidTr="00AF4102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4FB0B7AC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FFFFFF" w:themeFill="background1"/>
            <w:vAlign w:val="center"/>
          </w:tcPr>
          <w:p w14:paraId="283F4554" w14:textId="77777777" w:rsidR="00372933" w:rsidRPr="00E55CBB" w:rsidRDefault="00372933" w:rsidP="0037293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55CBB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29A32290" w14:textId="1E5369FB" w:rsidR="00372933" w:rsidRPr="00E55CBB" w:rsidRDefault="00372933" w:rsidP="00372933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E55CBB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8" w:type="dxa"/>
            <w:gridSpan w:val="2"/>
            <w:shd w:val="clear" w:color="auto" w:fill="FFFFFF" w:themeFill="background1"/>
            <w:vAlign w:val="center"/>
          </w:tcPr>
          <w:p w14:paraId="2FF93E70" w14:textId="77777777" w:rsidR="00372933" w:rsidRPr="00E55CBB" w:rsidRDefault="00372933" w:rsidP="00372933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55CBB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#ELEC5506: </w:t>
            </w:r>
            <w:r w:rsidRPr="00E55CBB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Process Instrumentation and Control</w:t>
            </w:r>
          </w:p>
          <w:p w14:paraId="07DD1B1F" w14:textId="77777777" w:rsidR="00372933" w:rsidRPr="00E55CBB" w:rsidRDefault="00372933" w:rsidP="00372933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E55CBB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pe-req: 120 pts incl. GENG3402</w:t>
            </w:r>
          </w:p>
          <w:p w14:paraId="06BA8FB0" w14:textId="4866175E" w:rsidR="00372933" w:rsidRPr="00E55CBB" w:rsidRDefault="00372933" w:rsidP="00372933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E55CBB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3E271327" w14:textId="5149E81F" w:rsidR="00372933" w:rsidRPr="00E55CBB" w:rsidRDefault="00372933" w:rsidP="00372933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E55CBB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7C168C31" w14:textId="046CC3EF" w:rsidR="00372933" w:rsidRPr="00E55CBB" w:rsidRDefault="00372933" w:rsidP="00372933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E55CBB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Computer Science Option Unit</w:t>
            </w:r>
          </w:p>
        </w:tc>
      </w:tr>
      <w:tr w:rsidR="00372933" w:rsidRPr="00B51B40" w14:paraId="41CE8365" w14:textId="77777777" w:rsidTr="00AF4102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441863B5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FFFFFF" w:themeFill="background1"/>
            <w:vAlign w:val="center"/>
          </w:tcPr>
          <w:p w14:paraId="6EC10C44" w14:textId="77777777" w:rsidR="00372933" w:rsidRPr="00E55CBB" w:rsidRDefault="00372933" w:rsidP="0037293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55CBB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7F0089C1" w14:textId="77777777" w:rsidR="00372933" w:rsidRPr="00E55CBB" w:rsidRDefault="00372933" w:rsidP="00372933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E55CBB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7F0472DF" w14:textId="52B1B775" w:rsidR="00372933" w:rsidRPr="00E55CBB" w:rsidRDefault="00372933" w:rsidP="00372933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E55CBB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8" w:type="dxa"/>
            <w:gridSpan w:val="2"/>
            <w:shd w:val="clear" w:color="auto" w:fill="FFFFFF" w:themeFill="background1"/>
            <w:vAlign w:val="center"/>
          </w:tcPr>
          <w:p w14:paraId="26415D61" w14:textId="77777777" w:rsidR="00372933" w:rsidRPr="00E55CBB" w:rsidRDefault="00372933" w:rsidP="00372933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E55CBB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MECH3424: </w:t>
            </w:r>
            <w:r w:rsidRPr="00E55CBB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Measurement and Instrumentation</w:t>
            </w:r>
            <w:r w:rsidRPr="00E55CBB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8B7CA0C" w14:textId="34A814B3" w:rsidR="00372933" w:rsidRPr="00E55CBB" w:rsidRDefault="00372933" w:rsidP="0037293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8"/>
                <w:szCs w:val="18"/>
              </w:rPr>
            </w:pPr>
            <w:r w:rsidRPr="00E55CBB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pre-req: (CITS1401 or CITS2401) &amp; ENSC2004 &amp; MATH1012 &amp; GENG2000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784DEB1" w14:textId="77777777" w:rsidR="00372933" w:rsidRPr="00E55CBB" w:rsidRDefault="00372933" w:rsidP="00372933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E55CB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E55CBB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E55CB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E55CBB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E55CB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E55CBB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E55CB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6DCF2412" w14:textId="7F5FF8B9" w:rsidR="00372933" w:rsidRPr="00E55CBB" w:rsidRDefault="00372933" w:rsidP="00372933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E55CBB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6A61E8C9" w14:textId="77777777" w:rsidR="00372933" w:rsidRPr="00E55CBB" w:rsidRDefault="00372933" w:rsidP="00372933">
            <w:pPr>
              <w:pStyle w:val="TableParagraph"/>
              <w:jc w:val="center"/>
              <w:rPr>
                <w:rFonts w:ascii="Century Gothic" w:hAnsi="Century Gothic"/>
                <w:b/>
                <w:sz w:val="18"/>
              </w:rPr>
            </w:pPr>
            <w:r w:rsidRPr="00E55CBB">
              <w:rPr>
                <w:rFonts w:ascii="Century Gothic" w:hAnsi="Century Gothic"/>
                <w:b/>
                <w:sz w:val="18"/>
              </w:rPr>
              <w:t>CITS3200: Professional Computing</w:t>
            </w:r>
          </w:p>
          <w:p w14:paraId="3EA7AE17" w14:textId="492C45E1" w:rsidR="00372933" w:rsidRPr="00E55CBB" w:rsidRDefault="00372933" w:rsidP="00372933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E55CBB">
              <w:rPr>
                <w:rFonts w:ascii="Century Gothic" w:hAnsi="Century Gothic"/>
                <w:bCs/>
                <w:sz w:val="16"/>
              </w:rPr>
              <w:t>pre-req: completed min. 84 points including CITS2002 or CITS2200</w:t>
            </w:r>
          </w:p>
        </w:tc>
      </w:tr>
      <w:tr w:rsidR="00372933" w:rsidRPr="00B51B40" w14:paraId="2E774FA8" w14:textId="77777777" w:rsidTr="00AF4102">
        <w:trPr>
          <w:trHeight w:val="364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5ED1B771" w14:textId="48517280" w:rsidR="00372933" w:rsidRPr="00B51B40" w:rsidRDefault="00372933" w:rsidP="00372933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2B9EAA34" w:rsidR="00C319BF" w:rsidRPr="004511B4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00F4538D" w:rsidR="00C319BF" w:rsidRDefault="00855A7F" w:rsidP="00C319BF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75649" behindDoc="0" locked="0" layoutInCell="1" allowOverlap="1" wp14:anchorId="011AD6E9" wp14:editId="10A41AE4">
                <wp:simplePos x="0" y="0"/>
                <wp:positionH relativeFrom="column">
                  <wp:posOffset>4674235</wp:posOffset>
                </wp:positionH>
                <wp:positionV relativeFrom="page">
                  <wp:posOffset>2509520</wp:posOffset>
                </wp:positionV>
                <wp:extent cx="6180455" cy="528320"/>
                <wp:effectExtent l="0" t="0" r="0" b="5080"/>
                <wp:wrapNone/>
                <wp:docPr id="85951010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455" cy="528320"/>
                          <a:chOff x="6221" y="0"/>
                          <a:chExt cx="6180992" cy="528345"/>
                        </a:xfrm>
                      </wpg:grpSpPr>
                      <wpg:grpSp>
                        <wpg:cNvPr id="2089283514" name="Group 1"/>
                        <wpg:cNvGrpSpPr/>
                        <wpg:grpSpPr>
                          <a:xfrm>
                            <a:off x="6221" y="0"/>
                            <a:ext cx="6180992" cy="483577"/>
                            <a:chOff x="0" y="0"/>
                            <a:chExt cx="6180992" cy="483577"/>
                          </a:xfrm>
                        </wpg:grpSpPr>
                        <wps:wsp>
                          <wps:cNvPr id="2120423819" name="Text Box 1"/>
                          <wps:cNvSpPr txBox="1"/>
                          <wps:spPr>
                            <a:xfrm>
                              <a:off x="0" y="52754"/>
                              <a:ext cx="266667" cy="19037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715607F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6874038" name="Text Box 1"/>
                          <wps:cNvSpPr txBox="1"/>
                          <wps:spPr>
                            <a:xfrm>
                              <a:off x="307730" y="0"/>
                              <a:ext cx="5873262" cy="4835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23D2FC" w14:textId="77777777" w:rsidR="00D1026A" w:rsidRPr="00582D4A" w:rsidRDefault="00D1026A" w:rsidP="00D1026A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Automation and Robotics Engineering x Computer Science Overlapping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7575033" name="Group 2"/>
                        <wpg:cNvGrpSpPr/>
                        <wpg:grpSpPr>
                          <a:xfrm>
                            <a:off x="6221" y="242595"/>
                            <a:ext cx="2918589" cy="285750"/>
                            <a:chOff x="6222" y="319177"/>
                            <a:chExt cx="2918947" cy="285750"/>
                          </a:xfrm>
                        </wpg:grpSpPr>
                        <wps:wsp>
                          <wps:cNvPr id="1884621744" name="Text Box 1"/>
                          <wps:cNvSpPr txBox="1"/>
                          <wps:spPr>
                            <a:xfrm>
                              <a:off x="6222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0B61E824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911858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135158" w14:textId="77777777" w:rsidR="00D1026A" w:rsidRPr="00582D4A" w:rsidRDefault="00D1026A" w:rsidP="00D1026A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Computer Science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58126872" name="Group 2"/>
                        <wpg:cNvGrpSpPr/>
                        <wpg:grpSpPr>
                          <a:xfrm>
                            <a:off x="2270449" y="242595"/>
                            <a:ext cx="2924810" cy="285750"/>
                            <a:chOff x="0" y="319177"/>
                            <a:chExt cx="2925169" cy="285750"/>
                          </a:xfrm>
                        </wpg:grpSpPr>
                        <wps:wsp>
                          <wps:cNvPr id="322048475" name="Text Box 1"/>
                          <wps:cNvSpPr txBox="1"/>
                          <wps:spPr>
                            <a:xfrm>
                              <a:off x="0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E247382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10270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83755C" w14:textId="77777777" w:rsidR="00D1026A" w:rsidRPr="00582D4A" w:rsidRDefault="00D1026A" w:rsidP="00D1026A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AD6E9" id="Group 1" o:spid="_x0000_s1026" style="position:absolute;margin-left:368.05pt;margin-top:197.6pt;width:486.65pt;height:41.6pt;z-index:251675649;mso-position-vertical-relative:page;mso-width-relative:margin;mso-height-relative:margin" coordorigin="62" coordsize="61809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9uuoQQAACEYAAAOAAAAZHJzL2Uyb0RvYy54bWzsWFtv2zYYfR+w/0DofbFIibohTpG5TTAg&#10;awMkQ59pWbIFSKJG0rGzX7+PpG52khWxWwMr7AdZ4uUjeXS+c0hdfthWJXrKhCx4PXXwheugrE75&#10;oqiXU+evx5vfIgdJxeoFK3mdTZ3nTDofrn795XLTJBnhK14uMoEgSC2TTTN1Vko1yWQi01VWMXnB&#10;m6yGypyLiil4FMvJQrANRK/KCXHdYLLhYtEInmZSQulHW+lcmfh5nqXqS57LTKFy6sDclLkKc53r&#10;6+TqkiVLwZpVkbbTYAfMomJFDYP2oT4yxdBaFC9CVUUquOS5ukh5NeF5XqSZWQOsBrt7q7kVfN2Y&#10;tSyTzbLpYQJo93A6OGz6+elWNA/NvQAkNs0SsDBPei3bXFT6H2aJtgay5x6ybKtQCoUBjlyfUgel&#10;UEdJ5JEW03QFwOtuASHYQUPPdPVp1DeOydDXp/p9TLqRJzvz6R/sPGHi9wIVi6lD3CiGgSn2HVSz&#10;CkhmcENYB9O93rHG/cmOl9lP1YfBwtBSp18mkOubaxw6vrlGyAI5vGh53It+WLEmM/yRGoQOL0xc&#10;n3gRjju8HvUyf+fbDjLTWnMCqS0UQ15bKGUiofBNalASUt/C0uFGAviF9g3j2PVCouv71bOkEVLd&#10;ZrxC+mbqCEhYk0fs6U4q27RroseVvCwWN0VZmgctEtmsFOiJQXqzNM1qFZju5br6ky9sOciE25IS&#10;ijUrTfOoK4bZGLnRkczcdgYpa7QBEnvUNYF36vpuNqLaGpx0vGGa8FTWEHbTdOjpO7Wdbw07ZTLn&#10;i2dAWnCrTbJJbwrA4o5Jdc8EiBEwCwRWfYFLXnKYDG/vHLTi4p/XynV7oA7UOmgD4jZ15N9rJjIH&#10;lX/UQKoY+75WQ/Pg0xCSFolxzXxcU6+rGQeAIY1hduZWt1dld5sLXn0FHb7Wo0IVq1MYe+qo7nam&#10;rOSCjqfZ9bVpBPrXMHVXPzSpDq1fqH7Tj9uvTDQtHRTw6DPvaMySPVbYtrpnza/XiueFoYwG2KLa&#10;4g4ppZXgBLmFQz+IQt/1wPasFh2dW54bhh6AOqhLl1w0Cj0StPr5ira8O7tqrlMLeKk5u0P7vuZt&#10;Ohst7oXizOrTsHrwyJF997bXKT4Ic0hdz+tIaQ3SaPGhBkl8QmPj1yzpCEliHNEIbEVvBkikx9xz&#10;SfBX4CvUejjGg4d+ancEOkDst34xBADS2b3IsFptQ6fJ6CjyAwJ53e8ujs7oAYTQjb3ghWOGYFcG&#10;QnBMaq2rR+DdOT2yopHPjR2TGu39Pzim3e5pvAaJPxvnT2GclMQx1urRSdTRWeZhl1J78hiLTa9V&#10;Afbh8LKvVT8m0ebLV3aGB5usd86A024dB9v5L5N1aYQJ7P7A4MbH0ENclpDQ9X0wUu2jrxot8SPc&#10;usTgkyzZO46OiT+cu0lMKA5e2HRP/WG5J3NZj8CZNPJD+JDwnbbNdsfsndxhxXLen0hv4Deb6WwF&#10;bHeMeG97vVN33KnSeKQ5hZ898mc7XAYxdkEZvluOnNoi+1PkwdZnDhxnYp+O2IMXmG8p5ju0kbP2&#10;m7n+0D1+Nq2GL/tX/wIAAP//AwBQSwMEFAAGAAgAAAAhAMD+bf7jAAAADAEAAA8AAABkcnMvZG93&#10;bnJldi54bWxMj0FvgkAQhe9N+h8206S3uiAoigzGmLYnY1Jt0nhb2RGI7C5hV8B/3/XUHifvy3vf&#10;ZOtRNaynztZGI4STABjpwshalwjfx4+3BTDrhJaiMZoQ7mRhnT8/ZSKVZtBf1B9cyXyJtqlAqJxr&#10;U85tUZESdmJa0j67mE4J58+u5LITgy9XDZ8GwZwrUWu/UImWthUV18NNIXwOYthE4Xu/u16299Nx&#10;tv/ZhYT4+jJuVsAcje4Phoe+V4fcO53NTUvLGoQkmoceRYiWsymwB5EEyxjYGSFOFjHwPOP/n8h/&#10;AQAA//8DAFBLAQItABQABgAIAAAAIQC2gziS/gAAAOEBAAATAAAAAAAAAAAAAAAAAAAAAABbQ29u&#10;dGVudF9UeXBlc10ueG1sUEsBAi0AFAAGAAgAAAAhADj9If/WAAAAlAEAAAsAAAAAAAAAAAAAAAAA&#10;LwEAAF9yZWxzLy5yZWxzUEsBAi0AFAAGAAgAAAAhAGdz266hBAAAIRgAAA4AAAAAAAAAAAAAAAAA&#10;LgIAAGRycy9lMm9Eb2MueG1sUEsBAi0AFAAGAAgAAAAhAMD+bf7jAAAADAEAAA8AAAAAAAAAAAAA&#10;AAAA+wYAAGRycy9kb3ducmV2LnhtbFBLBQYAAAAABAAEAPMAAAALCAAAAAA=&#10;">
                <v:group id="_x0000_s1027" style="position:absolute;left:62;width:61810;height:4835" coordsize="61809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8vrzAAAAOMAAAAPAAAAZHJzL2Rvd25yZXYueG1sRI9Ba8JA&#10;FITvhf6H5RV6q5vEWmLqKiJVPIhQFcTbI/tMgtm3IbtN4r/vCoUeh5n5hpktBlOLjlpXWVYQjyIQ&#10;xLnVFRcKTsf1WwrCeWSNtWVScCcHi/nz0wwzbXv+pu7gCxEg7DJUUHrfZFK6vCSDbmQb4uBdbWvQ&#10;B9kWUrfYB7ipZRJFH9JgxWGhxIZWJeW3w49RsOmxX47jr253u67ul+Nkf97FpNTry7D8BOFp8P/h&#10;v/ZWK0iidJqk40n8Do9P4Q/I+S8AAAD//wMAUEsBAi0AFAAGAAgAAAAhANvh9svuAAAAhQEAABMA&#10;AAAAAAAAAAAAAAAAAAAAAFtDb250ZW50X1R5cGVzXS54bWxQSwECLQAUAAYACAAAACEAWvQsW78A&#10;AAAVAQAACwAAAAAAAAAAAAAAAAAfAQAAX3JlbHMvLnJlbHNQSwECLQAUAAYACAAAACEAyuPL68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top:527;width:2666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M3lygAAAOMAAAAPAAAAZHJzL2Rvd25yZXYueG1sRI9BSwMx&#10;FITvgv8hPMGbTTbKUtemRUSLJ1lbofT22LzuLt28LEls139vBKHHYWa+YRaryQ3iRCH2ng0UMwWC&#10;uPG259bA1/btbg4iJmSLg2cy8EMRVsvrqwVW1p/5k06b1IoM4VihgS6lsZIyNh05jDM/Emfv4IPD&#10;lGVopQ14znA3SK1UKR32nBc6HOmlo+a4+XYG9hhUGcvder+up+2r3tV1+VEbc3szPT+BSDSlS/i/&#10;/W4N6EKrB30/Lx7h71P+A3L5CwAA//8DAFBLAQItABQABgAIAAAAIQDb4fbL7gAAAIUBAAATAAAA&#10;AAAAAAAAAAAAAAAAAABbQ29udGVudF9UeXBlc10ueG1sUEsBAi0AFAAGAAgAAAAhAFr0LFu/AAAA&#10;FQEAAAsAAAAAAAAAAAAAAAAAHwEAAF9yZWxzLy5yZWxzUEsBAi0AFAAGAAgAAAAhAF+czeXKAAAA&#10;4wAAAA8AAAAAAAAAAAAAAAAABwIAAGRycy9kb3ducmV2LnhtbFBLBQYAAAAAAwADALcAAAD+AgAA&#10;AAA=&#10;" fillcolor="#fde9d9 [665]" strokecolor="black [3213]" strokeweight=".5pt">
                    <v:textbox>
                      <w:txbxContent>
                        <w:p w14:paraId="6715607F" w14:textId="77777777" w:rsidR="00D1026A" w:rsidRDefault="00D1026A" w:rsidP="00D1026A"/>
                      </w:txbxContent>
                    </v:textbox>
                  </v:shape>
                  <v:shape id="_x0000_s1029" type="#_x0000_t202" style="position:absolute;left:3077;width:58732;height: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G3zQAAAOMAAAAPAAAAZHJzL2Rvd25yZXYueG1sRI9PT8JA&#10;EMXvJH6HzZh4g62I0BQWQpoQjZEDfy7exu7QNnRna3eF6qd3DiYcZ96b936zWPWuURfqQu3ZwOMo&#10;AUVceFtzaeB42AxTUCEiW2w8k4EfCrBa3g0WmFl/5R1d9rFUEsIhQwNVjG2mdSgqchhGviUW7eQ7&#10;h1HGrtS2w6uEu0aPk2SqHdYsDRW2lFdUnPffzsBbvtni7nPs0t8mf3k/rduv48ezMQ/3/XoOKlIf&#10;b+b/61cr+LPJNJ1NkieBlp9kAXr5BwAA//8DAFBLAQItABQABgAIAAAAIQDb4fbL7gAAAIUBAAAT&#10;AAAAAAAAAAAAAAAAAAAAAABbQ29udGVudF9UeXBlc10ueG1sUEsBAi0AFAAGAAgAAAAhAFr0LFu/&#10;AAAAFQEAAAsAAAAAAAAAAAAAAAAAHwEAAF9yZWxzLy5yZWxzUEsBAi0AFAAGAAgAAAAhAM1K0bfN&#10;AAAA4wAAAA8AAAAAAAAAAAAAAAAABwIAAGRycy9kb3ducmV2LnhtbFBLBQYAAAAAAwADALcAAAAB&#10;AwAAAAA=&#10;" filled="f" stroked="f" strokeweight=".5pt">
                    <v:textbox>
                      <w:txbxContent>
                        <w:p w14:paraId="3A23D2FC" w14:textId="77777777" w:rsidR="00D1026A" w:rsidRPr="00582D4A" w:rsidRDefault="00D1026A" w:rsidP="00D1026A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Automation and Robotics Engineering x Computer Science Overlapping Units</w:t>
                          </w:r>
                        </w:p>
                      </w:txbxContent>
                    </v:textbox>
                  </v:shape>
                </v:group>
                <v:group id="Group 2" o:spid="_x0000_s1030" style="position:absolute;left:62;top:2425;width:29186;height:2858" coordorigin="62,3191" coordsize="29189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VvnywAAAOIAAAAPAAAAZHJzL2Rvd25yZXYueG1sRI9Pa8JA&#10;FMTvQr/D8oTedPOH1BJdRaQtPUihWhBvj+wzCWbfhuw2id++Kwg9DjPzG2a1GU0jeupcbVlBPI9A&#10;EBdW11wq+Dm+z15BOI+ssbFMCm7kYLN+mqww13bgb+oPvhQBwi5HBZX3bS6lKyoy6Oa2JQ7exXYG&#10;fZBdKXWHQ4CbRiZR9CIN1hwWKmxpV1FxPfwaBR8DDts0fuv318vudj5mX6d9TEo9T8ftEoSn0f+H&#10;H+1PrSBJFtkii9IU7pfCHZDrPwAAAP//AwBQSwECLQAUAAYACAAAACEA2+H2y+4AAACFAQAAEwAA&#10;AAAAAAAAAAAAAAAAAAAAW0NvbnRlbnRfVHlwZXNdLnhtbFBLAQItABQABgAIAAAAIQBa9CxbvwAA&#10;ABUBAAALAAAAAAAAAAAAAAAAAB8BAABfcmVscy8ucmVsc1BLAQItABQABgAIAAAAIQBa9VvnywAA&#10;AOIAAAAPAAAAAAAAAAAAAAAAAAcCAABkcnMvZG93bnJldi54bWxQSwUGAAAAAAMAAwC3AAAA/wIA&#10;AAAA&#10;">
                  <v:shape id="_x0000_s1031" type="#_x0000_t202" style="position:absolute;left:62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qS6yQAAAOMAAAAPAAAAZHJzL2Rvd25yZXYueG1sRE/dS8Mw&#10;EH8X9j+EG/jm0o1SS7dsTGV+MBDtxOejuTWdzaU0WVf/eyMIPt7v+1ab0bZioN43jhXMZwkI4srp&#10;hmsFH4fdTQ7CB2SNrWNS8E0eNuvJ1QoL7S78TkMZahFD2BeowITQFVL6ypBFP3MdceSOrrcY4tnX&#10;Uvd4ieG2lYskyaTFhmODwY7uDVVf5dkq2L1QfXx7qIbPU/b4ZM778u41NEpdT8ftEkSgMfyL/9zP&#10;Os7P8zRbzG/TFH5/igDI9Q8AAAD//wMAUEsBAi0AFAAGAAgAAAAhANvh9svuAAAAhQEAABMAAAAA&#10;AAAAAAAAAAAAAAAAAFtDb250ZW50X1R5cGVzXS54bWxQSwECLQAUAAYACAAAACEAWvQsW78AAAAV&#10;AQAACwAAAAAAAAAAAAAAAAAfAQAAX3JlbHMvLnJlbHNQSwECLQAUAAYACAAAACEA/KakuskAAADj&#10;AAAADwAAAAAAAAAAAAAAAAAHAgAAZHJzL2Rvd25yZXYueG1sUEsFBgAAAAADAAMAtwAAAP0CAAAA&#10;AA==&#10;" fillcolor="#daeef3 [664]" strokecolor="black [3213]" strokeweight=".5pt">
                    <v:textbox>
                      <w:txbxContent>
                        <w:p w14:paraId="0B61E824" w14:textId="77777777" w:rsidR="00D1026A" w:rsidRDefault="00D1026A" w:rsidP="00D1026A"/>
                      </w:txbxContent>
                    </v:textbox>
                  </v:shape>
                  <v:shape id="_x0000_s1032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SHxgAAAOIAAAAPAAAAZHJzL2Rvd25yZXYueG1sRE9Na8JA&#10;EL0X/A/LCN7qJkKKpq6iRaG30qSHHofsNIlmZ0N2q2l+fedQ6PHxvrf70XXqRkNoPRtIlwko4srb&#10;lmsDH+X5cQ0qRGSLnWcy8EMB9rvZwxZz6+/8Trci1kpCOORooImxz7UOVUMOw9L3xMJ9+cFhFDjU&#10;2g54l3DX6VWSPGmHLUtDgz29NFRdi28nvb48XadD1OW5ouJos+ny9jkZs5iPh2dQkcb4L/5zv1oD&#10;2WqzSdN1JpvlktwBvfsFAAD//wMAUEsBAi0AFAAGAAgAAAAhANvh9svuAAAAhQEAABMAAAAAAAAA&#10;AAAAAAAAAAAAAFtDb250ZW50X1R5cGVzXS54bWxQSwECLQAUAAYACAAAACEAWvQsW78AAAAVAQAA&#10;CwAAAAAAAAAAAAAAAAAfAQAAX3JlbHMvLnJlbHNQSwECLQAUAAYACAAAACEArD60h8YAAADiAAAA&#10;DwAAAAAAAAAAAAAAAAAHAgAAZHJzL2Rvd25yZXYueG1sUEsFBgAAAAADAAMAtwAAAPoCAAAAAA==&#10;" fillcolor="white [3212]" stroked="f" strokeweight=".5pt">
                    <v:textbox>
                      <w:txbxContent>
                        <w:p w14:paraId="46135158" w14:textId="77777777" w:rsidR="00D1026A" w:rsidRPr="00582D4A" w:rsidRDefault="00D1026A" w:rsidP="00D1026A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Computer Science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Units</w:t>
                          </w:r>
                        </w:p>
                      </w:txbxContent>
                    </v:textbox>
                  </v:shape>
                </v:group>
                <v:group id="Group 2" o:spid="_x0000_s1033" style="position:absolute;left:22704;top:2425;width:29248;height:2858" coordorigin=",3191" coordsize="29251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5fywAAAOMAAAAPAAAAZHJzL2Rvd25yZXYueG1sRI9Ba8JA&#10;FITvQv/D8gq96SYpaoiuItKWHkRQC8XbI/tMgtm3IbtN4r/vCoLHYWa+YZbrwdSio9ZVlhXEkwgE&#10;cW51xYWCn9PnOAXhPLLG2jIpuJGD9epltMRM254P1B19IQKEXYYKSu+bTEqXl2TQTWxDHLyLbQ36&#10;INtC6hb7ADe1TKJoJg1WHBZKbGhbUn49/hkFXz32m/f4o9tdL9vb+TTd/+5iUurtddgsQHga/DP8&#10;aH9rBUk0TeNkls4TuH8Kf0Cu/gEAAP//AwBQSwECLQAUAAYACAAAACEA2+H2y+4AAACFAQAAEwAA&#10;AAAAAAAAAAAAAAAAAAAAW0NvbnRlbnRfVHlwZXNdLnhtbFBLAQItABQABgAIAAAAIQBa9CxbvwAA&#10;ABUBAAALAAAAAAAAAAAAAAAAAB8BAABfcmVscy8ucmVsc1BLAQItABQABgAIAAAAIQBRkD5fywAA&#10;AOMAAAAPAAAAAAAAAAAAAAAAAAcCAABkcnMvZG93bnJldi54bWxQSwUGAAAAAAMAAwC3AAAA/wIA&#10;AAAA&#10;">
                  <v:shape id="_x0000_s1034" type="#_x0000_t202" style="position:absolute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nfxwAAAOIAAAAPAAAAZHJzL2Rvd25yZXYueG1sRI9Bi8Iw&#10;FITvgv8hPGFvmtp1d6UaRUTF04rW3fOjebbF5qU0Ueu/N4LgcZiZb5jpvDWVuFLjSssKhoMIBHFm&#10;dcm5gmO67o9BOI+ssbJMCu7kYD7rdqaYaHvjPV0PPhcBwi5BBYX3dSKlywoy6Aa2Jg7eyTYGfZBN&#10;LnWDtwA3lYyj6FsaLDksFFjTsqDsfLgYBWb5l/L9fNyw/l/RIt39yhRJqY9eu5iA8NT6d/jV3moF&#10;n3Ecjcajny94Xgp3QM4eAAAA//8DAFBLAQItABQABgAIAAAAIQDb4fbL7gAAAIUBAAATAAAAAAAA&#10;AAAAAAAAAAAAAABbQ29udGVudF9UeXBlc10ueG1sUEsBAi0AFAAGAAgAAAAhAFr0LFu/AAAAFQEA&#10;AAsAAAAAAAAAAAAAAAAAHwEAAF9yZWxzLy5yZWxzUEsBAi0AFAAGAAgAAAAhAL+XCd/HAAAA4gAA&#10;AA8AAAAAAAAAAAAAAAAABwIAAGRycy9kb3ducmV2LnhtbFBLBQYAAAAAAwADALcAAAD7AgAAAAA=&#10;" fillcolor="#ffc" strokecolor="black [3213]" strokeweight=".5pt">
                    <v:textbox>
                      <w:txbxContent>
                        <w:p w14:paraId="6E247382" w14:textId="77777777" w:rsidR="00D1026A" w:rsidRDefault="00D1026A" w:rsidP="00D1026A"/>
                      </w:txbxContent>
                    </v:textbox>
                  </v:shape>
                  <v:shape id="_x0000_s1035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6AwxwAAAOEAAAAPAAAAZHJzL2Rvd25yZXYueG1sRE9Na8JA&#10;EL0X/A/LFLzVjYGqTV1FAlKRetB66W2aHZPQ7GzMrpr213cOQo+P9z1f9q5RV+pC7dnAeJSAIi68&#10;rbk0cPxYP81AhYhssfFMBn4owHIxeJhjZv2N93Q9xFJJCIcMDVQxtpnWoajIYRj5lli4k+8cRoFd&#10;qW2HNwl3jU6TZKId1iwNFbaUV1R8Hy7OwDZf73D/lbrZb5O/vZ9W7fn4+WzM8LFfvYKK1Md/8d29&#10;sTJ/8jJO0ql8kEcCQS/+AAAA//8DAFBLAQItABQABgAIAAAAIQDb4fbL7gAAAIUBAAATAAAAAAAA&#10;AAAAAAAAAAAAAABbQ29udGVudF9UeXBlc10ueG1sUEsBAi0AFAAGAAgAAAAhAFr0LFu/AAAAFQEA&#10;AAsAAAAAAAAAAAAAAAAAHwEAAF9yZWxzLy5yZWxzUEsBAi0AFAAGAAgAAAAhADhXoDDHAAAA4QAA&#10;AA8AAAAAAAAAAAAAAAAABwIAAGRycy9kb3ducmV2LnhtbFBLBQYAAAAAAwADALcAAAD7AgAAAAA=&#10;" filled="f" stroked="f" strokeweight=".5pt">
                    <v:textbox>
                      <w:txbxContent>
                        <w:p w14:paraId="7783755C" w14:textId="77777777" w:rsidR="00D1026A" w:rsidRPr="00582D4A" w:rsidRDefault="00D1026A" w:rsidP="00D1026A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Units</w:t>
                          </w: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  <w:r w:rsidR="00C319BF" w:rsidRPr="00BC31E5">
        <w:rPr>
          <w:rFonts w:ascii="Century Gothic" w:hAnsi="Century Gothic"/>
          <w:bCs/>
        </w:rPr>
        <w:t>#</w:t>
      </w:r>
      <w:r w:rsidR="00C319BF"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1674C0BF" w14:textId="70200AD8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05AE808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37BE0ABD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6E64D1D9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5DD80D99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ACEA0CD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036D0B14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D92528">
        <w:trPr>
          <w:trHeight w:val="28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C36B46">
        <w:trPr>
          <w:trHeight w:val="62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62587547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D92528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C75331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F4102" w:rsidRPr="00B51B40" w14:paraId="0DB01FF4" w14:textId="77777777" w:rsidTr="00DC24BB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AF4102" w:rsidRPr="008C27EF" w:rsidRDefault="00AF4102" w:rsidP="00AF410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42EA7DAD" w:rsidR="00AF4102" w:rsidRPr="008C27EF" w:rsidRDefault="00D92528" w:rsidP="00AF410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247835F7" w14:textId="77777777" w:rsidR="00AF4102" w:rsidRPr="000721E8" w:rsidRDefault="00AF4102" w:rsidP="00AF4102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0721E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0721E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333759F7" w14:textId="32BB0ADD" w:rsidR="00AF4102" w:rsidRPr="001F0B6F" w:rsidRDefault="00AF4102" w:rsidP="00AF410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752" w:type="dxa"/>
            <w:gridSpan w:val="2"/>
            <w:shd w:val="clear" w:color="auto" w:fill="D6E3BC" w:themeFill="accent3" w:themeFillTint="66"/>
            <w:vAlign w:val="center"/>
          </w:tcPr>
          <w:p w14:paraId="2EE88E43" w14:textId="77777777" w:rsidR="00AF4102" w:rsidRPr="000721E8" w:rsidRDefault="00AF4102" w:rsidP="00AF410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2AA67F20" w14:textId="77777777" w:rsidR="00AF4102" w:rsidRPr="000721E8" w:rsidRDefault="00AF4102" w:rsidP="00AF410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</w:p>
          <w:p w14:paraId="5067BFD9" w14:textId="77777777" w:rsidR="00AF4102" w:rsidRPr="000721E8" w:rsidRDefault="00AF4102" w:rsidP="00AF410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3DF7FC2F" w14:textId="3737BDC7" w:rsidR="00AF4102" w:rsidRPr="00C75331" w:rsidRDefault="00AF4102" w:rsidP="00AF410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Fonts w:ascii="Century Gothic" w:hAnsi="Century Gothic"/>
                <w:sz w:val="16"/>
                <w:szCs w:val="16"/>
              </w:rPr>
              <w:t>pre-req: ATAR Math Methods (or MATH1721)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721E8">
              <w:rPr>
                <w:rFonts w:ascii="Century Gothic" w:hAnsi="Century Gothic"/>
                <w:sz w:val="16"/>
                <w:szCs w:val="16"/>
              </w:rPr>
              <w:t xml:space="preserve"> – see notes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1D7FB6C2" w:rsidR="00AF4102" w:rsidRPr="00284709" w:rsidRDefault="00AF4102" w:rsidP="00AF4102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167E4D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ELEC1303: Digital Systems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7E27627" w14:textId="77777777" w:rsidR="00DC24BB" w:rsidRPr="00C75331" w:rsidRDefault="00DC24BB" w:rsidP="00DC24BB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7533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C7533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C7533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46F1E47D" w14:textId="14E1B5A6" w:rsidR="00AF4102" w:rsidRPr="00093C3F" w:rsidRDefault="00DC24BB" w:rsidP="00093C3F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C7533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C7533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C7533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C7533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 w:rsidR="00093C3F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C7533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</w:tr>
      <w:tr w:rsidR="00AF4102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AF4102" w:rsidRDefault="00AF4102" w:rsidP="00AF410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AF4102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AF4102" w:rsidRDefault="00AF4102" w:rsidP="00AF410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AF4102" w:rsidRPr="00B51B40" w14:paraId="1680166C" w14:textId="77777777" w:rsidTr="00DC24BB">
        <w:trPr>
          <w:trHeight w:val="772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AF4102" w:rsidRPr="008C27EF" w:rsidRDefault="00AF4102" w:rsidP="00AF410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7D3F6F7B" w:rsidR="00AF4102" w:rsidRPr="008C27EF" w:rsidRDefault="00D92528" w:rsidP="00AF410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3CA570D" w14:textId="77777777" w:rsidR="0001345F" w:rsidRPr="005A4700" w:rsidRDefault="0001345F" w:rsidP="0001345F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5A470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5A4700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547A5C9F" w:rsidR="00AF4102" w:rsidRPr="007438F2" w:rsidRDefault="0001345F" w:rsidP="0001345F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5A470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4AA991DA" w14:textId="2AE29A69" w:rsidR="00AF4102" w:rsidRPr="00D7273D" w:rsidRDefault="0001345F" w:rsidP="00AF410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0721E8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0721E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0721E8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0721E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br/>
            </w:r>
            <w:r w:rsidRPr="000721E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3CF69865" w14:textId="77777777" w:rsidR="00585D0A" w:rsidRPr="00044C24" w:rsidRDefault="00585D0A" w:rsidP="00585D0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044C24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07FE7DB3" w14:textId="428F1F95" w:rsidR="00AF4102" w:rsidRPr="005063CB" w:rsidRDefault="00585D0A" w:rsidP="00093C3F">
            <w:pPr>
              <w:pStyle w:val="TableParagraph"/>
              <w:ind w:left="81" w:right="-10" w:hanging="141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044C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044C24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044C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044C24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044C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044C24">
              <w:rPr>
                <w:rFonts w:ascii="Century Gothic" w:hAnsi="Century Gothic"/>
                <w:bCs/>
                <w:iCs/>
                <w:sz w:val="16"/>
                <w:szCs w:val="16"/>
              </w:rPr>
              <w:t>PHYS1030) AND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044C24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;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044C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;</w:t>
            </w:r>
            <w:r w:rsidRPr="00044C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="00D9252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044C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 &amp;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044C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56738125" w14:textId="77777777" w:rsidR="00DC24BB" w:rsidRPr="00BB5351" w:rsidRDefault="00DC24BB" w:rsidP="00DC24BB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BB5351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BB5351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Computational Thinking with Python**</w:t>
            </w:r>
          </w:p>
          <w:p w14:paraId="45507F1F" w14:textId="7C7145C6" w:rsidR="00AF4102" w:rsidRPr="0087638E" w:rsidRDefault="00DC24BB" w:rsidP="00DC24B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535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 w:rsidR="00D4152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BB535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 MATH1720)</w:t>
            </w:r>
          </w:p>
        </w:tc>
      </w:tr>
      <w:tr w:rsidR="00372933" w:rsidRPr="00B51B40" w14:paraId="22A7F4C6" w14:textId="77777777" w:rsidTr="000E41A5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1AEBA798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522F33A7" w14:textId="77777777" w:rsidR="00372933" w:rsidRPr="00AA2F13" w:rsidRDefault="00372933" w:rsidP="00372933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AA2F1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AA2F1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7A186D66" w14:textId="77DD7BE2" w:rsidR="00372933" w:rsidRPr="0016048E" w:rsidRDefault="00372933" w:rsidP="00372933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AA2F1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2F57239C" w14:textId="77777777" w:rsidR="00372933" w:rsidRPr="0016048E" w:rsidRDefault="00372933" w:rsidP="0037293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ELEC2311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EC5DC23" w14:textId="3CFDD87C" w:rsidR="00372933" w:rsidRPr="00347910" w:rsidRDefault="00372933" w:rsidP="00372933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ELEC1303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46EF25CC" w14:textId="77777777" w:rsidR="00372933" w:rsidRPr="001F2210" w:rsidRDefault="00372933" w:rsidP="00372933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5F89ED5B" w14:textId="77777777" w:rsidR="00372933" w:rsidRPr="001F2210" w:rsidRDefault="00372933" w:rsidP="00372933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679B170F" w14:textId="4963ABA0" w:rsidR="00372933" w:rsidRPr="00347910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(CITS1001 or CITS1401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or 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CITS2401 or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CITS2005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F6EA476" w14:textId="264D6F31" w:rsidR="00372933" w:rsidRPr="009822D5" w:rsidRDefault="00372933" w:rsidP="0037293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822D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CITS1003: Introduction to </w:t>
            </w:r>
            <w:r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9822D5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Cybersecurity**</w:t>
            </w:r>
          </w:p>
        </w:tc>
      </w:tr>
      <w:tr w:rsidR="00372933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372933" w:rsidRDefault="00372933" w:rsidP="0037293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372933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372933" w:rsidRDefault="00372933" w:rsidP="0037293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372933" w:rsidRPr="00B51B40" w14:paraId="2D150DD8" w14:textId="77777777" w:rsidTr="001A1C07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67826E92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627E061C" w14:textId="77777777" w:rsidR="00372933" w:rsidRPr="007A2860" w:rsidRDefault="00372933" w:rsidP="00372933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7A286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7A2860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7A286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A286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2735B3E" w14:textId="17BD384A" w:rsidR="00372933" w:rsidRPr="007A2860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7A286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7A286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7A286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7A286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32617A9" w14:textId="4FC53326" w:rsidR="00372933" w:rsidRPr="009721F7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91A9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191A9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 w:rsidRPr="00191A91">
              <w:rPr>
                <w:rFonts w:ascii="Century Gothic" w:hAnsi="Century Gothic"/>
                <w:sz w:val="18"/>
                <w:szCs w:val="18"/>
              </w:rPr>
              <w:br/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191A9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191A9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191A9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AND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405D172" w14:textId="77777777" w:rsidR="00372933" w:rsidRPr="005F6E6D" w:rsidRDefault="00372933" w:rsidP="00372933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5F6E6D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AUTO3002: </w:t>
            </w:r>
            <w:r w:rsidRPr="005F6E6D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Mechatronics</w:t>
            </w:r>
          </w:p>
          <w:p w14:paraId="2E40DAC2" w14:textId="77777777" w:rsidR="00372933" w:rsidRPr="005F6E6D" w:rsidRDefault="00372933" w:rsidP="00372933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</w:pPr>
            <w:r w:rsidRPr="005F6E6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(ELEC3020 or ENSC3020) AND</w:t>
            </w:r>
          </w:p>
          <w:p w14:paraId="77668FCC" w14:textId="0914FDE0" w:rsidR="00372933" w:rsidRPr="00EF4295" w:rsidRDefault="00372933" w:rsidP="00372933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5F6E6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GENG2000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5B481F28" w14:textId="77777777" w:rsidR="00372933" w:rsidRPr="009721F7" w:rsidRDefault="00372933" w:rsidP="00372933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9721F7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2C2F4920" w14:textId="208EC00E" w:rsidR="00372933" w:rsidRPr="00C81CF5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9721F7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CITS1401AND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ATAR Math Methods 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br/>
            </w: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(or MATH1721)</w:t>
            </w:r>
          </w:p>
        </w:tc>
      </w:tr>
      <w:tr w:rsidR="00372933" w:rsidRPr="00B51B40" w14:paraId="370D2C0D" w14:textId="77777777" w:rsidTr="00BC2907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4320013A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E802BC1" w14:textId="77777777" w:rsidR="00372933" w:rsidRPr="003B633B" w:rsidRDefault="00372933" w:rsidP="00372933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3B633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MECH2004: </w:t>
            </w:r>
            <w:r w:rsidRPr="003B633B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B633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761B8099" w14:textId="77777777" w:rsidR="00372933" w:rsidRPr="003B633B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B633B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3B633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3B633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3B633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  <w:p w14:paraId="7ADF5E41" w14:textId="18216698" w:rsidR="00372933" w:rsidRPr="00362E3E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3B633B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547D6F1B" w14:textId="16A83391" w:rsidR="00372933" w:rsidRPr="009721F7" w:rsidRDefault="00372933" w:rsidP="00372933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CITS2002: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 Programming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6pts of programming units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7058472" w14:textId="77777777" w:rsidR="00372933" w:rsidRPr="00A403B3" w:rsidRDefault="00372933" w:rsidP="0037293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A403B3">
              <w:rPr>
                <w:rFonts w:ascii="Century Gothic" w:hAnsi="Century Gothic" w:cstheme="minorHAnsi"/>
                <w:b/>
                <w:sz w:val="18"/>
                <w:szCs w:val="18"/>
              </w:rPr>
              <w:t>CITS3011: Intelligent Agents</w:t>
            </w:r>
          </w:p>
          <w:p w14:paraId="6B1C3E1D" w14:textId="09B6E07C" w:rsidR="00372933" w:rsidRPr="00362E3E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403B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CITS2200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393C583" w14:textId="36B004DC" w:rsidR="00372933" w:rsidRPr="008A04BE" w:rsidRDefault="00372933" w:rsidP="0037293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A4700">
              <w:rPr>
                <w:rFonts w:ascii="Century Gothic" w:hAnsi="Century Gothic"/>
                <w:b/>
                <w:sz w:val="18"/>
                <w:szCs w:val="18"/>
              </w:rPr>
              <w:t xml:space="preserve">CITS1402: </w:t>
            </w:r>
            <w:r w:rsidRPr="005A4700">
              <w:rPr>
                <w:rFonts w:ascii="Century Gothic" w:hAnsi="Century Gothic"/>
                <w:b/>
                <w:w w:val="95"/>
                <w:sz w:val="18"/>
                <w:szCs w:val="18"/>
              </w:rPr>
              <w:t>Relational Database Management Systems**</w:t>
            </w:r>
            <w:r w:rsidRPr="005A4700">
              <w:rPr>
                <w:rFonts w:ascii="Century Gothic" w:hAnsi="Century Gothic"/>
                <w:spacing w:val="1"/>
                <w:w w:val="95"/>
                <w:sz w:val="18"/>
                <w:szCs w:val="18"/>
              </w:rPr>
              <w:br/>
            </w:r>
            <w:r w:rsidRPr="005A4700">
              <w:rPr>
                <w:rFonts w:ascii="Century Gothic" w:hAnsi="Century Gothic"/>
                <w:iCs/>
                <w:sz w:val="16"/>
                <w:szCs w:val="16"/>
              </w:rPr>
              <w:t xml:space="preserve">pre-req: ATAR Math Applications </w:t>
            </w:r>
            <w:r w:rsidRPr="005A4700">
              <w:rPr>
                <w:rFonts w:ascii="Century Gothic" w:hAnsi="Century Gothic"/>
                <w:iCs/>
                <w:sz w:val="16"/>
                <w:szCs w:val="16"/>
              </w:rPr>
              <w:br/>
              <w:t>(or MATH1720)</w:t>
            </w:r>
          </w:p>
        </w:tc>
      </w:tr>
      <w:tr w:rsidR="00372933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372933" w:rsidRPr="006A6F8E" w:rsidRDefault="00372933" w:rsidP="00372933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372933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372933" w:rsidRPr="00C510E1" w:rsidRDefault="00372933" w:rsidP="0037293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372933" w:rsidRPr="00B51B40" w14:paraId="56E7B8DF" w14:textId="77777777" w:rsidTr="002E6FA0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B23DF98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F8C78E1" w14:textId="77777777" w:rsidR="00372933" w:rsidRPr="00B6356E" w:rsidRDefault="00372933" w:rsidP="0037293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#AUTO4508: </w:t>
            </w:r>
            <w:r w:rsidRPr="00B6356E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Mobile Robots</w:t>
            </w:r>
          </w:p>
          <w:p w14:paraId="63F59BDE" w14:textId="1B060038" w:rsidR="00372933" w:rsidRPr="005F6E6D" w:rsidRDefault="00372933" w:rsidP="00372933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B6356E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96 points incl. (CITS1001 or CITS1401 or CITS2002 or CITS2401)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59AAAE" w14:textId="77777777" w:rsidR="00372933" w:rsidRPr="005F6E6D" w:rsidRDefault="00372933" w:rsidP="0037293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5F6E6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#CITS4402: </w:t>
            </w:r>
            <w:r w:rsidRPr="005F6E6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Vision</w:t>
            </w:r>
          </w:p>
          <w:p w14:paraId="1FF58CE3" w14:textId="77777777" w:rsidR="00372933" w:rsidRPr="005F6E6D" w:rsidRDefault="00372933" w:rsidP="00372933">
            <w:pPr>
              <w:pStyle w:val="BodyText"/>
              <w:jc w:val="center"/>
              <w:rPr>
                <w:rFonts w:ascii="Century Gothic" w:hAnsi="Century Gothic" w:cstheme="minorBidi"/>
                <w:sz w:val="16"/>
                <w:szCs w:val="16"/>
                <w:lang w:eastAsia="en-AU"/>
              </w:rPr>
            </w:pPr>
            <w:r w:rsidRPr="005F6E6D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pre-req: </w:t>
            </w:r>
            <w:r w:rsidRPr="005F6E6D">
              <w:rPr>
                <w:rFonts w:ascii="Century Gothic" w:eastAsia="Century Gothic" w:hAnsi="Century Gothic" w:cs="Century Gothic"/>
                <w:sz w:val="16"/>
                <w:szCs w:val="16"/>
              </w:rPr>
              <w:t>96 points</w:t>
            </w:r>
            <w:r w:rsidRPr="005F6E6D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 incl. </w:t>
            </w:r>
          </w:p>
          <w:p w14:paraId="4B0C9E61" w14:textId="2A2A925E" w:rsidR="00372933" w:rsidRPr="005F6E6D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F6E6D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(CITS2401 or CITS14001) &amp; MATH1012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3E24C974" w14:textId="05D14B2B" w:rsidR="00372933" w:rsidRPr="00CD44E8" w:rsidRDefault="002E6FA0" w:rsidP="00372933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5F65A02" w14:textId="11D91898" w:rsidR="00372933" w:rsidRPr="00556BB1" w:rsidRDefault="00372933" w:rsidP="00372933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837DCB">
              <w:rPr>
                <w:rFonts w:ascii="Century Gothic" w:hAnsi="Century Gothic"/>
                <w:b/>
                <w:sz w:val="18"/>
              </w:rPr>
              <w:t xml:space="preserve">CITS2005: Object Oriented </w:t>
            </w:r>
            <w:r w:rsidRPr="00837DCB">
              <w:rPr>
                <w:rFonts w:ascii="Century Gothic" w:hAnsi="Century Gothic"/>
                <w:b/>
                <w:sz w:val="18"/>
              </w:rPr>
              <w:br/>
              <w:t>Programming</w:t>
            </w:r>
            <w:r w:rsidRPr="00837DCB">
              <w:rPr>
                <w:rFonts w:ascii="Century Gothic" w:hAnsi="Century Gothic"/>
                <w:bCs/>
                <w:sz w:val="18"/>
              </w:rPr>
              <w:t xml:space="preserve"> </w:t>
            </w:r>
            <w:r w:rsidRPr="00837DCB">
              <w:rPr>
                <w:rFonts w:ascii="Century Gothic" w:hAnsi="Century Gothic"/>
                <w:bCs/>
                <w:sz w:val="18"/>
              </w:rPr>
              <w:br/>
            </w:r>
            <w:r w:rsidRPr="00837DCB">
              <w:rPr>
                <w:rFonts w:ascii="Century Gothic" w:hAnsi="Century Gothic"/>
                <w:sz w:val="16"/>
                <w:szCs w:val="16"/>
              </w:rPr>
              <w:t xml:space="preserve">pre-req: ATAR Math Methods </w:t>
            </w:r>
            <w:r w:rsidRPr="00837DCB">
              <w:rPr>
                <w:rFonts w:ascii="Century Gothic" w:hAnsi="Century Gothic"/>
                <w:sz w:val="16"/>
                <w:szCs w:val="16"/>
              </w:rPr>
              <w:br/>
              <w:t>(or MATHS1721) AND CITS1401</w:t>
            </w:r>
          </w:p>
        </w:tc>
      </w:tr>
      <w:tr w:rsidR="00372933" w:rsidRPr="00B51B40" w14:paraId="6C8E11CC" w14:textId="77777777" w:rsidTr="00D92528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561C5109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302E93F" w14:textId="77777777" w:rsidR="00372933" w:rsidRPr="00B6356E" w:rsidRDefault="00372933" w:rsidP="00372933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#AUTO4507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>: Robot Manipulators</w:t>
            </w:r>
          </w:p>
          <w:p w14:paraId="31BAFAE4" w14:textId="77777777" w:rsidR="00372933" w:rsidRPr="00B6356E" w:rsidRDefault="00372933" w:rsidP="00372933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96 points incl.</w:t>
            </w:r>
          </w:p>
          <w:p w14:paraId="52A4D0BD" w14:textId="6CDD9C99" w:rsidR="00372933" w:rsidRPr="00EB4D35" w:rsidRDefault="00372933" w:rsidP="00372933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(CITS1401 or CITS1000 or CITS2401) &amp; (MECH3001 or ELEC3020)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BA3214" w14:textId="77777777" w:rsidR="00372933" w:rsidRPr="00B6356E" w:rsidRDefault="00372933" w:rsidP="00372933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GENG3402: </w:t>
            </w:r>
            <w:r w:rsidRPr="00B6356E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B6356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6356E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58FB707F" w14:textId="60202439" w:rsidR="00372933" w:rsidRPr="004F6227" w:rsidRDefault="00372933" w:rsidP="00372933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B6356E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B6356E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B6356E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E34A30A" w14:textId="77777777" w:rsidR="00372933" w:rsidRPr="00F2634D" w:rsidRDefault="00372933" w:rsidP="00372933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F2634D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411791FA" w14:textId="445FB530" w:rsidR="00372933" w:rsidRPr="002E3B4A" w:rsidRDefault="00372933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2634D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F2634D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EBC657C" w14:textId="5D474831" w:rsidR="00372933" w:rsidRPr="001D2BBF" w:rsidRDefault="00372933" w:rsidP="00372933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043579">
              <w:rPr>
                <w:rFonts w:ascii="Century Gothic" w:hAnsi="Century Gothic"/>
                <w:b/>
                <w:sz w:val="18"/>
              </w:rPr>
              <w:t>CITS2211: Discrete Structures</w:t>
            </w:r>
            <w:r w:rsidRPr="00043579">
              <w:rPr>
                <w:rFonts w:ascii="Century Gothic" w:hAnsi="Century Gothic"/>
              </w:rPr>
              <w:br/>
            </w:r>
            <w:r w:rsidRPr="00043579">
              <w:rPr>
                <w:rFonts w:ascii="Century Gothic" w:hAnsi="Century Gothic"/>
                <w:sz w:val="16"/>
                <w:szCs w:val="16"/>
              </w:rPr>
              <w:t>pre-req: ATAR Math Methods (or MATH1721)</w:t>
            </w:r>
            <w:r w:rsidRPr="00043579">
              <w:rPr>
                <w:rFonts w:ascii="Century Gothic" w:hAnsi="Century Gothic"/>
                <w:sz w:val="16"/>
                <w:szCs w:val="16"/>
              </w:rPr>
              <w:br/>
              <w:t>AND CITS1401</w:t>
            </w:r>
          </w:p>
        </w:tc>
      </w:tr>
      <w:tr w:rsidR="00372933" w:rsidRPr="00B51B40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372933" w:rsidRDefault="00372933" w:rsidP="00372933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372933" w:rsidRPr="00B51B40" w14:paraId="34F3083F" w14:textId="77777777" w:rsidTr="00855A7F">
        <w:trPr>
          <w:trHeight w:val="28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2BFD8F6" w14:textId="6A90192C" w:rsidR="00372933" w:rsidRDefault="00372933" w:rsidP="00372933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lastRenderedPageBreak/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372933" w:rsidRPr="00B51B40" w14:paraId="2CB49AC2" w14:textId="77777777" w:rsidTr="002E6FA0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1671485D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0A7AB62" w14:textId="77777777" w:rsidR="00372933" w:rsidRPr="00F7069A" w:rsidRDefault="00372933" w:rsidP="00372933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#ELEC5506: </w:t>
            </w:r>
            <w:r w:rsidRPr="00F7069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Process Instrumentation and Control</w:t>
            </w:r>
          </w:p>
          <w:p w14:paraId="6B66B10E" w14:textId="77777777" w:rsidR="00372933" w:rsidRPr="00F7069A" w:rsidRDefault="00372933" w:rsidP="00372933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pe-req: 120 pts incl. GENG3402</w:t>
            </w:r>
          </w:p>
          <w:p w14:paraId="497FCA30" w14:textId="5DA35A00" w:rsidR="00372933" w:rsidRPr="00DA437F" w:rsidRDefault="00372933" w:rsidP="0037293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91119A9" w14:textId="77777777" w:rsidR="00372933" w:rsidRPr="00B6356E" w:rsidRDefault="00372933" w:rsidP="00372933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B6356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2DC9B65B" w14:textId="101239C5" w:rsidR="00372933" w:rsidRPr="00DA437F" w:rsidRDefault="00372933" w:rsidP="0037293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2E65894A" w14:textId="493D6752" w:rsidR="00372933" w:rsidRPr="00D0491D" w:rsidRDefault="002E6FA0" w:rsidP="0037293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8F3A01">
              <w:rPr>
                <w:rFonts w:ascii="Century Gothic" w:hAnsi="Century Gothic"/>
                <w:b/>
                <w:sz w:val="18"/>
              </w:rPr>
              <w:t>CITS3002: Computer Networks</w:t>
            </w:r>
            <w:r w:rsidRPr="008F3A01">
              <w:rPr>
                <w:rFonts w:ascii="Century Gothic" w:hAnsi="Century Gothic"/>
                <w:b/>
                <w:sz w:val="18"/>
              </w:rPr>
              <w:br/>
            </w:r>
            <w:r w:rsidRPr="008F3A01">
              <w:rPr>
                <w:rFonts w:ascii="Century Gothic" w:hAnsi="Century Gothic"/>
                <w:bCs/>
                <w:sz w:val="16"/>
              </w:rPr>
              <w:t>pre-req: CITS2002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F67F3A1" w14:textId="77777777" w:rsidR="00372933" w:rsidRPr="00B6356E" w:rsidRDefault="00372933" w:rsidP="0037293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b/>
                <w:bCs/>
                <w:sz w:val="18"/>
                <w:szCs w:val="18"/>
              </w:rPr>
              <w:t>CITS3403: Agile Web Development</w:t>
            </w:r>
          </w:p>
          <w:p w14:paraId="0BB15272" w14:textId="41FA24EE" w:rsidR="00372933" w:rsidRPr="00D54CB6" w:rsidRDefault="00372933" w:rsidP="0037293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sz w:val="16"/>
                <w:szCs w:val="16"/>
              </w:rPr>
              <w:t>pre-req: CITS1401 or CITS2002</w:t>
            </w:r>
          </w:p>
        </w:tc>
      </w:tr>
      <w:tr w:rsidR="00372933" w:rsidRPr="00B51B40" w14:paraId="549CF3C2" w14:textId="77777777" w:rsidTr="00D41525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5FCDA97F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DA8392B" w14:textId="77777777" w:rsidR="00372933" w:rsidRPr="00F7069A" w:rsidRDefault="00372933" w:rsidP="0037293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6DE26A28" w14:textId="79A5ED6D" w:rsidR="00372933" w:rsidRPr="00C555F3" w:rsidRDefault="00372933" w:rsidP="00372933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A4C1DD8" w14:textId="3015D8CB" w:rsidR="00372933" w:rsidRPr="00B6356E" w:rsidRDefault="00372933" w:rsidP="00372933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MECH3424: </w:t>
            </w:r>
            <w:r w:rsidRPr="00B6356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Measurement and Instrumentation</w:t>
            </w:r>
            <w:r w:rsidRPr="00B6356E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C88B75A" w14:textId="4521A582" w:rsidR="00372933" w:rsidRPr="00C555F3" w:rsidRDefault="00372933" w:rsidP="00372933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pre-req: 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  <w:lang w:eastAsia="en-AU"/>
              </w:rPr>
              <w:t>(CITS1401 or CITS2401) &amp;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60D989FA" w14:textId="09083530" w:rsidR="00372933" w:rsidRPr="00C555F3" w:rsidRDefault="00372933" w:rsidP="00372933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AC69C8">
              <w:rPr>
                <w:rFonts w:ascii="Century Gothic" w:hAnsi="Century Gothic"/>
                <w:b/>
                <w:sz w:val="18"/>
              </w:rPr>
              <w:t>CITS3001: Advanced Algorithms</w:t>
            </w:r>
            <w:r w:rsidRPr="00AC69C8">
              <w:rPr>
                <w:rFonts w:ascii="Century Gothic" w:hAnsi="Century Gothic"/>
                <w:bCs/>
                <w:sz w:val="18"/>
              </w:rPr>
              <w:br/>
              <w:t xml:space="preserve"> </w:t>
            </w:r>
            <w:r w:rsidRPr="00AC69C8">
              <w:rPr>
                <w:rFonts w:ascii="Century Gothic" w:hAnsi="Century Gothic"/>
                <w:sz w:val="16"/>
                <w:szCs w:val="16"/>
              </w:rPr>
              <w:t>pre-req: CITS2200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F1BEC64" w14:textId="77777777" w:rsidR="00372933" w:rsidRPr="00F7069A" w:rsidRDefault="00372933" w:rsidP="00372933">
            <w:pPr>
              <w:pStyle w:val="TableParagraph"/>
              <w:jc w:val="center"/>
              <w:rPr>
                <w:rFonts w:ascii="Century Gothic" w:hAnsi="Century Gothic"/>
                <w:b/>
                <w:sz w:val="18"/>
              </w:rPr>
            </w:pPr>
            <w:r w:rsidRPr="00F7069A">
              <w:rPr>
                <w:rFonts w:ascii="Century Gothic" w:hAnsi="Century Gothic"/>
                <w:b/>
                <w:sz w:val="18"/>
              </w:rPr>
              <w:t>CITS3200: Professional Computing</w:t>
            </w:r>
          </w:p>
          <w:p w14:paraId="148F32CF" w14:textId="7D48AABD" w:rsidR="00372933" w:rsidRPr="001D2BBF" w:rsidRDefault="00372933" w:rsidP="00372933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/>
                <w:bCs/>
                <w:sz w:val="16"/>
              </w:rPr>
              <w:t>pre-req: completed min. 84 points including CITS2002 or CITS2200</w:t>
            </w:r>
          </w:p>
        </w:tc>
      </w:tr>
      <w:tr w:rsidR="00372933" w:rsidRPr="00B51B40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EE39D8A" w:rsidR="00372933" w:rsidRDefault="00372933" w:rsidP="00372933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372933" w:rsidRPr="00B51B40" w14:paraId="3C376816" w14:textId="77777777" w:rsidTr="00855A7F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9EB7649" w14:textId="58BC4394" w:rsidR="00372933" w:rsidRPr="008C27EF" w:rsidRDefault="00372933" w:rsidP="0037293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CC5F173" w14:textId="77777777" w:rsidR="00372933" w:rsidRPr="00F7069A" w:rsidRDefault="00372933" w:rsidP="0037293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10CCAD1C" w14:textId="77777777" w:rsidR="00372933" w:rsidRPr="00F7069A" w:rsidRDefault="00372933" w:rsidP="00372933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6925A356" w14:textId="1719C6F8" w:rsidR="00372933" w:rsidRDefault="00372933" w:rsidP="00372933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773D79" w14:textId="77777777" w:rsidR="00372933" w:rsidRPr="00F7069A" w:rsidRDefault="00372933" w:rsidP="00372933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26D56B79" w14:textId="257E08A0" w:rsidR="00372933" w:rsidRDefault="00372933" w:rsidP="00372933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3DE7F26F" w14:textId="6BA8BA9B" w:rsidR="00372933" w:rsidRDefault="00372933" w:rsidP="00372933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7069A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64C67D1" w14:textId="45B7123B" w:rsidR="00372933" w:rsidRPr="00DA437F" w:rsidRDefault="00372933" w:rsidP="00372933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F7069A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Computer Science Option Unit</w:t>
            </w:r>
          </w:p>
        </w:tc>
      </w:tr>
      <w:tr w:rsidR="00372933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3AC2F349" w:rsidR="00372933" w:rsidRPr="00B51B40" w:rsidRDefault="00372933" w:rsidP="00372933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7" behindDoc="0" locked="0" layoutInCell="1" allowOverlap="1" wp14:anchorId="263BE5EF" wp14:editId="6B312824">
                      <wp:simplePos x="0" y="0"/>
                      <wp:positionH relativeFrom="column">
                        <wp:posOffset>4763770</wp:posOffset>
                      </wp:positionH>
                      <wp:positionV relativeFrom="page">
                        <wp:posOffset>267335</wp:posOffset>
                      </wp:positionV>
                      <wp:extent cx="6180455" cy="528320"/>
                      <wp:effectExtent l="0" t="0" r="0" b="5080"/>
                      <wp:wrapNone/>
                      <wp:docPr id="850564452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80455" cy="528320"/>
                                <a:chOff x="6221" y="0"/>
                                <a:chExt cx="6180992" cy="528345"/>
                              </a:xfrm>
                            </wpg:grpSpPr>
                            <wpg:grpSp>
                              <wpg:cNvPr id="2012454499" name="Group 1"/>
                              <wpg:cNvGrpSpPr/>
                              <wpg:grpSpPr>
                                <a:xfrm>
                                  <a:off x="6221" y="0"/>
                                  <a:ext cx="6180992" cy="483577"/>
                                  <a:chOff x="0" y="0"/>
                                  <a:chExt cx="6180992" cy="483577"/>
                                </a:xfrm>
                              </wpg:grpSpPr>
                              <wps:wsp>
                                <wps:cNvPr id="1193244373" name="Text Box 1"/>
                                <wps:cNvSpPr txBox="1"/>
                                <wps:spPr>
                                  <a:xfrm>
                                    <a:off x="0" y="52754"/>
                                    <a:ext cx="266667" cy="1903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DD5E0A9" w14:textId="77777777" w:rsidR="00372933" w:rsidRDefault="00372933" w:rsidP="000F34B9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1420832" name="Text Box 1"/>
                                <wps:cNvSpPr txBox="1"/>
                                <wps:spPr>
                                  <a:xfrm>
                                    <a:off x="307730" y="0"/>
                                    <a:ext cx="5873262" cy="4835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1878B4" w14:textId="77777777" w:rsidR="00372933" w:rsidRPr="00582D4A" w:rsidRDefault="00372933" w:rsidP="000F34B9">
                                      <w:pP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>Automation and Robotics Engineering x Computer Science Overlapping Units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39532223" name="Group 2"/>
                              <wpg:cNvGrpSpPr/>
                              <wpg:grpSpPr>
                                <a:xfrm>
                                  <a:off x="6221" y="242595"/>
                                  <a:ext cx="2918589" cy="285750"/>
                                  <a:chOff x="6222" y="319177"/>
                                  <a:chExt cx="2918947" cy="285750"/>
                                </a:xfrm>
                              </wpg:grpSpPr>
                              <wps:wsp>
                                <wps:cNvPr id="398528561" name="Text Box 1"/>
                                <wps:cNvSpPr txBox="1"/>
                                <wps:spPr>
                                  <a:xfrm>
                                    <a:off x="6222" y="369658"/>
                                    <a:ext cx="266700" cy="190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>
                                      <a:lumMod val="20000"/>
                                      <a:lumOff val="80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6B5C8A9A" w14:textId="77777777" w:rsidR="00372933" w:rsidRDefault="00372933" w:rsidP="000F34B9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7385268" name="Text Box 1"/>
                                <wps:cNvSpPr txBox="1"/>
                                <wps:spPr>
                                  <a:xfrm>
                                    <a:off x="310551" y="319177"/>
                                    <a:ext cx="2614618" cy="2857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3E2E6E" w14:textId="77777777" w:rsidR="00372933" w:rsidRPr="00582D4A" w:rsidRDefault="00372933" w:rsidP="000F34B9">
                                      <w:pPr>
                                        <w:shd w:val="clear" w:color="auto" w:fill="FFFFFF" w:themeFill="background1"/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>Computer Science</w:t>
                                      </w:r>
                                      <w:r w:rsidRPr="00582D4A"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 xml:space="preserve"> Units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03728065" name="Group 2"/>
                              <wpg:cNvGrpSpPr/>
                              <wpg:grpSpPr>
                                <a:xfrm>
                                  <a:off x="2270449" y="242595"/>
                                  <a:ext cx="2924810" cy="285750"/>
                                  <a:chOff x="0" y="319177"/>
                                  <a:chExt cx="2925169" cy="285750"/>
                                </a:xfrm>
                              </wpg:grpSpPr>
                              <wps:wsp>
                                <wps:cNvPr id="777124935" name="Text Box 1"/>
                                <wps:cNvSpPr txBox="1"/>
                                <wps:spPr>
                                  <a:xfrm>
                                    <a:off x="0" y="370936"/>
                                    <a:ext cx="266700" cy="190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CC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4A2DDB7" w14:textId="77777777" w:rsidR="00372933" w:rsidRDefault="00372933" w:rsidP="000F34B9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4668821" name="Text Box 1"/>
                                <wps:cNvSpPr txBox="1"/>
                                <wps:spPr>
                                  <a:xfrm>
                                    <a:off x="310551" y="319177"/>
                                    <a:ext cx="2614618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6314B9" w14:textId="0435B61F" w:rsidR="00372933" w:rsidRPr="00582D4A" w:rsidRDefault="00372933" w:rsidP="000F34B9">
                                      <w:pPr>
                                        <w:shd w:val="clear" w:color="auto" w:fill="FFFFFF" w:themeFill="background1"/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>Elective</w:t>
                                      </w:r>
                                      <w:r w:rsidRPr="00582D4A"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 xml:space="preserve"> Units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3BE5EF" id="_x0000_s1036" style="position:absolute;left:0;text-align:left;margin-left:375.1pt;margin-top:21.05pt;width:486.65pt;height:41.6pt;z-index:251677697;mso-position-vertical-relative:page;mso-width-relative:margin;mso-height-relative:margin" coordorigin="62" coordsize="61809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aMrQQAACwYAAAOAAAAZHJzL2Uyb0RvYy54bWzsWF1vozgUfV9p/4PF+zbYYD6ipqNuZlqt&#10;1J2p1K7m2SGQIAFmbaeh++vn2oAhaWdHTdtIM0oeCPjjYh/OPcf2+YemLNBDKmTOq5mDz1wHpVXC&#10;l3m1mjn/3F/9ETlIKlYtWcGrdOY8ptL5cPH7b+fbepoSvubFMhUIglRyuq1nzlqpejqZyGSdlkye&#10;8TqtoDLjomQKHsVqshRsC9HLYkJcN5hsuVjWgieplFD6sa10Lkz8LEsT9SXLZKpQMXNgbMpchbku&#10;9HVycc6mK8HqdZ50w2AHjKJkeQUvtaE+MsXQRuRPQpV5IrjkmTpLeDnhWZYnqZkDzAa7e7O5FnxT&#10;m7mspttVbWECaPdwOjhs8vnhWtR39a0AJLb1CrAwT3ouTSZK/Q+jRI2B7NFCljYKJVAY4Mj1KXVQ&#10;AnWURB7pME3WALzuFhCCHTT0TNafRn3jmAx9faq/x6R/82RnPPahHScM/FagfDlzADjiU9+PYwdV&#10;rASSGdwQ1sF0rxfMcX+w42naofqRR8OwpY6dJpDrh3McOn53jpAFcvjQ8nUf+m7N6tTwR2oQOrww&#10;jj3i+17o9Xjd62n+yZseMtNacwKpBoohr1so5VRC4XepQUlI/RaWHjcSwC9svzCOXS8kut7Onk1r&#10;IdV1ykukb2aOgIQ1ecQebqRqm/ZN9HslL/LlVV4U5kGLRDovBHpgkN4sSdJKBaZ7sSn/5su2HGTC&#10;7UgJxZqVpnnUF8NojNzoSGZsOy8pKrQFEnvUNYF36my3NqJqDE463jBMeCoqCLute/T0nWoWjSFv&#10;0CO74MtHAFzwVqJknVzlAMkNk+qWCdAkIBjorPoCl6zgMCbe3TlozcV/z5Xr9sAgqHXQFjRu5sh/&#10;N0ykDir+qoBbMfZ9LYrmwach5C4S45rFuKbalHMOOEM2w+jMrW6viv42E7z8CnJ8qd8KVaxK4N0z&#10;R/W3c9UqL8h5kl5emkYggzVTN9VdnejQ+rvqD37ffGWi7lihgE6fec9mNt0jR9tW96z45UbxLDfM&#10;0Ti3qHbwQ2ZpQThGivk+9okLavhmKea5YegBqIPI9DlGo9AjQSejz0jMi5Os4jrDIPk0dXfYb2t+&#10;wGojjgP+J1a/N6sHqxy5uHW/TvgDL6YeIcTqfuuTRpIP9UniExob22bTnpAkxhGNwI31moBENATt&#10;NGyyZgk2C3yFWg/HeLDST93CQAeI/c42hgBAunZJMsxWu9FRMtqLI1jd0ADEr11jvNozBwyCOKDR&#10;E98MwbQMguCbtDUwC8CLU3pkSCO3G/smNdL70/imweukML+ab4bgZZBoAewa3yjNPOxS2m5AxmJj&#10;tSrAPuxh9rXqfTJtsXpmgXiwycanpeNxl46D7fyPyWKqdzmRG8CeeLwbPcRlCQld2Ncap3zeaIkf&#10;4c4mBp9kU2u07YJxTPxh+01iQnHwxKYt9YfpHs1lwzCEvXzsWexe7bIdAKEbe2arNVqlwMb0/SxW&#10;rBZ2Y3oFv/lcZytgu+PEe8vrnbo32FwCNeClJ5f81VwSu34QRJE+V/tJXdJuJA92P2zPpE4nJ8c5&#10;ORn8wJynmCNpI2nd8bk+8x4/m1bDIf/FNwAAAP//AwBQSwMEFAAGAAgAAAAhAPhdGsnhAAAACwEA&#10;AA8AAABkcnMvZG93bnJldi54bWxMj01Lw0AQhu+C/2EZwZvdfBgrMZtSinoqgq0g3qbZaRKanQ3Z&#10;bZL+e7cnvc0wD+88b7GaTSdGGlxrWUG8iEAQV1a3XCv42r89PINwHlljZ5kUXMjBqry9KTDXduJP&#10;Gne+FiGEXY4KGu/7XEpXNWTQLWxPHG5HOxj0YR1qqQecQrjpZBJFT9Jgy+FDgz1tGqpOu7NR8D7h&#10;tE7j13F7Om4uP/vs43sbk1L3d/P6BYSn2f/BcNUP6lAGp4M9s3aiU7DMoiSgCh6TGMQVWCZpBuIQ&#10;piRLQZaF/N+h/AUAAP//AwBQSwECLQAUAAYACAAAACEAtoM4kv4AAADhAQAAEwAAAAAAAAAAAAAA&#10;AAAAAAAAW0NvbnRlbnRfVHlwZXNdLnhtbFBLAQItABQABgAIAAAAIQA4/SH/1gAAAJQBAAALAAAA&#10;AAAAAAAAAAAAAC8BAABfcmVscy8ucmVsc1BLAQItABQABgAIAAAAIQBoA6aMrQQAACwYAAAOAAAA&#10;AAAAAAAAAAAAAC4CAABkcnMvZTJvRG9jLnhtbFBLAQItABQABgAIAAAAIQD4XRrJ4QAAAAsBAAAP&#10;AAAAAAAAAAAAAAAAAAcHAABkcnMvZG93bnJldi54bWxQSwUGAAAAAAQABADzAAAAFQgAAAAA&#10;">
                      <v:group id="_x0000_s1037" style="position:absolute;left:62;width:61810;height:4835" coordsize="61809,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IOkzAAAAOMAAAAPAAAAZHJzL2Rvd25yZXYueG1sRI9Ba8JA&#10;FITvhf6H5RW81U1iLJq6ikhbPIhQFcTbI/tMgtm3IbtN4r/vCoUeh5n5hlmsBlOLjlpXWVYQjyMQ&#10;xLnVFRcKTsfP1xkI55E11pZJwZ0crJbPTwvMtO35m7qDL0SAsMtQQel9k0np8pIMurFtiIN3ta1B&#10;H2RbSN1iH+CmlkkUvUmDFYeFEhvalJTfDj9GwVeP/XoSf3S723Vzvxyn+/MuJqVGL8P6HYSnwf+H&#10;/9pbrSCJ4iSdpul8Do9P4Q/I5S8AAAD//wMAUEsBAi0AFAAGAAgAAAAhANvh9svuAAAAhQEAABMA&#10;AAAAAAAAAAAAAAAAAAAAAFtDb250ZW50X1R5cGVzXS54bWxQSwECLQAUAAYACAAAACEAWvQsW78A&#10;AAAVAQAACwAAAAAAAAAAAAAAAAAfAQAAX3JlbHMvLnJlbHNQSwECLQAUAAYACAAAACEAx8SDpMwA&#10;AADjAAAADwAAAAAAAAAAAAAAAAAHAgAAZHJzL2Rvd25yZXYueG1sUEsFBgAAAAADAAMAtwAAAAAD&#10;AAAAAA==&#10;">
                        <v:shape id="_x0000_s1038" type="#_x0000_t202" style="position:absolute;top:527;width:2666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ey0yAAAAOMAAAAPAAAAZHJzL2Rvd25yZXYueG1sRE9fa8Iw&#10;EH8f+B3CCXubqa10Wo0yxiZ7Gp0K4tvRnG2xuZQk0+7bL4OBj/f7f6vNYDpxJedbywqmkwQEcWV1&#10;y7WCw/79aQ7CB2SNnWVS8EMeNuvRwwoLbW/8RdddqEUMYV+ggiaEvpDSVw0Z9BPbE0fubJ3BEE9X&#10;S+3wFsNNJ9MkyaXBlmNDgz29NlRddt9GwQldkvv8uD1ty2H/lh7LMv8slXocDy9LEIGGcBf/uz90&#10;nD9dZOlslj1n8PdTBECufwEAAP//AwBQSwECLQAUAAYACAAAACEA2+H2y+4AAACFAQAAEwAAAAAA&#10;AAAAAAAAAAAAAAAAW0NvbnRlbnRfVHlwZXNdLnhtbFBLAQItABQABgAIAAAAIQBa9CxbvwAAABUB&#10;AAALAAAAAAAAAAAAAAAAAB8BAABfcmVscy8ucmVsc1BLAQItABQABgAIAAAAIQBVhey0yAAAAOMA&#10;AAAPAAAAAAAAAAAAAAAAAAcCAABkcnMvZG93bnJldi54bWxQSwUGAAAAAAMAAwC3AAAA/AIAAAAA&#10;" fillcolor="#fde9d9 [665]" strokecolor="black [3213]" strokeweight=".5pt">
                          <v:textbox>
                            <w:txbxContent>
                              <w:p w14:paraId="3DD5E0A9" w14:textId="77777777" w:rsidR="00372933" w:rsidRDefault="00372933" w:rsidP="000F34B9"/>
                            </w:txbxContent>
                          </v:textbox>
                        </v:shape>
                        <v:shape id="_x0000_s1039" type="#_x0000_t202" style="position:absolute;left:3077;width:58732;height: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wVFyQAAAOMAAAAPAAAAZHJzL2Rvd25yZXYueG1sRE/NasJA&#10;EL4LfYdlCt50Y0xLiK4iAbEUe9B68TZmxySYnY3ZraY+fbdQ6HG+/5kve9OIG3WutqxgMo5AEBdW&#10;11wqOHyuRykI55E1NpZJwTc5WC6eBnPMtL3zjm57X4oQwi5DBZX3bSalKyoy6Ma2JQ7c2XYGfTi7&#10;UuoO7yHcNDKOoldpsObQUGFLeUXFZf9lFLzn6w/cnWKTPpp8sz2v2uvh+KLU8LlfzUB46v2/+M/9&#10;psP8JJkkcZROY/j9KQAgFz8AAAD//wMAUEsBAi0AFAAGAAgAAAAhANvh9svuAAAAhQEAABMAAAAA&#10;AAAAAAAAAAAAAAAAAFtDb250ZW50X1R5cGVzXS54bWxQSwECLQAUAAYACAAAACEAWvQsW78AAAAV&#10;AQAACwAAAAAAAAAAAAAAAAAfAQAAX3JlbHMvLnJlbHNQSwECLQAUAAYACAAAACEAECsFRckAAADj&#10;AAAADwAAAAAAAAAAAAAAAAAHAgAAZHJzL2Rvd25yZXYueG1sUEsFBgAAAAADAAMAtwAAAP0CAAAA&#10;AA==&#10;" filled="f" stroked="f" strokeweight=".5pt">
                          <v:textbox>
                            <w:txbxContent>
                              <w:p w14:paraId="511878B4" w14:textId="77777777" w:rsidR="00372933" w:rsidRPr="00582D4A" w:rsidRDefault="00372933" w:rsidP="000F34B9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Automation and Robotics Engineering x Computer Science Overlapping Units</w:t>
                                </w:r>
                              </w:p>
                            </w:txbxContent>
                          </v:textbox>
                        </v:shape>
                      </v:group>
                      <v:group id="Group 2" o:spid="_x0000_s1040" style="position:absolute;left:62;top:2425;width:29186;height:2858" coordorigin="62,3191" coordsize="29189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EUygAAAOIAAAAPAAAAZHJzL2Rvd25yZXYueG1sRI9Pa8JA&#10;FMTvQr/D8gq96eYPik1dRaSWHkRQC+LtkX0mwezbkF2T+O27hYLHYWZ+wyxWg6lFR62rLCuIJxEI&#10;4tzqigsFP6fteA7CeWSNtWVS8CAHq+XLaIGZtj0fqDv6QgQIuwwVlN43mZQuL8mgm9iGOHhX2xr0&#10;QbaF1C32AW5qmUTRTBqsOCyU2NCmpPx2vBsFXz326zT+7Ha36+ZxOU33511MSr29DusPEJ4G/wz/&#10;t7+1gln6Pk2TJEnh71K4A3L5CwAA//8DAFBLAQItABQABgAIAAAAIQDb4fbL7gAAAIUBAAATAAAA&#10;AAAAAAAAAAAAAAAAAABbQ29udGVudF9UeXBlc10ueG1sUEsBAi0AFAAGAAgAAAAhAFr0LFu/AAAA&#10;FQEAAAsAAAAAAAAAAAAAAAAAHwEAAF9yZWxzLy5yZWxzUEsBAi0AFAAGAAgAAAAhAGfSsRTKAAAA&#10;4gAAAA8AAAAAAAAAAAAAAAAABwIAAGRycy9kb3ducmV2LnhtbFBLBQYAAAAAAwADALcAAAD+AgAA&#10;AAA=&#10;">
                        <v:shape id="_x0000_s1041" type="#_x0000_t202" style="position:absolute;left:62;top:3696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QiCzAAAAOIAAAAPAAAAZHJzL2Rvd25yZXYueG1sRI9ba8JA&#10;FITfC/0Pyyn0rW60GGJ0lV6wFwTRKH0+ZI/ZtNmzIbvG9N93C4U+DjPzDbNYDbYRPXW+dqxgPEpA&#10;EJdO11wpOB7WdxkIH5A1No5JwTd5WC2vrxaYa3fhPfVFqESEsM9RgQmhzaX0pSGLfuRa4uidXGcx&#10;RNlVUnd4iXDbyEmSpNJizXHBYEtPhsqv4mwVrN+pOu2ey/7jM315NedN8bgNtVK3N8PDHESgIfyH&#10;/9pvWsH9LJtOsmk6ht9L8Q7I5Q8AAAD//wMAUEsBAi0AFAAGAAgAAAAhANvh9svuAAAAhQEAABMA&#10;AAAAAAAAAAAAAAAAAAAAAFtDb250ZW50X1R5cGVzXS54bWxQSwECLQAUAAYACAAAACEAWvQsW78A&#10;AAAVAQAACwAAAAAAAAAAAAAAAAAfAQAAX3JlbHMvLnJlbHNQSwECLQAUAAYACAAAACEAqNUIgswA&#10;AADiAAAADwAAAAAAAAAAAAAAAAAHAgAAZHJzL2Rvd25yZXYueG1sUEsFBgAAAAADAAMAtwAAAAAD&#10;AAAAAA==&#10;" fillcolor="#daeef3 [664]" strokecolor="black [3213]" strokeweight=".5pt">
                          <v:textbox>
                            <w:txbxContent>
                              <w:p w14:paraId="6B5C8A9A" w14:textId="77777777" w:rsidR="00372933" w:rsidRDefault="00372933" w:rsidP="000F34B9"/>
                            </w:txbxContent>
                          </v:textbox>
                        </v:shape>
                        <v:shape id="_x0000_s1042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7GyQAAAOMAAAAPAAAAZHJzL2Rvd25yZXYueG1sRI9Nb8Iw&#10;DIbvk/YfIk/iNtKBgKojIDaBtNu0lsOOVmPaQuNUTQalv34+TNrR9vvxeL0dXKuu1IfGs4GXaQKK&#10;uPS24crAsTg8p6BCRLbYeiYDdwqw3Tw+rDGz/sZfdM1jpSSEQ4YG6hi7TOtQ1uQwTH1HLLeT7x1G&#10;GftK2x5vEu5aPUuSpXbYsDTU2NF7TeUl/3HS64v9ZdxFXRxKyt/sYjx/fo/GTJ6G3SuoSEP8F/+5&#10;P6zgr9LVPF3MlgItP8kC9OYXAAD//wMAUEsBAi0AFAAGAAgAAAAhANvh9svuAAAAhQEAABMAAAAA&#10;AAAAAAAAAAAAAAAAAFtDb250ZW50X1R5cGVzXS54bWxQSwECLQAUAAYACAAAACEAWvQsW78AAAAV&#10;AQAACwAAAAAAAAAAAAAAAAAfAQAAX3JlbHMvLnJlbHNQSwECLQAUAAYACAAAACEAoLkOxskAAADj&#10;AAAADwAAAAAAAAAAAAAAAAAHAgAAZHJzL2Rvd25yZXYueG1sUEsFBgAAAAADAAMAtwAAAP0CAAAA&#10;AA==&#10;" fillcolor="white [3212]" stroked="f" strokeweight=".5pt">
                          <v:textbox>
                            <w:txbxContent>
                              <w:p w14:paraId="583E2E6E" w14:textId="77777777" w:rsidR="00372933" w:rsidRPr="00582D4A" w:rsidRDefault="00372933" w:rsidP="000F34B9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Computer Science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v:textbox>
                        </v:shape>
                      </v:group>
                      <v:group id="Group 2" o:spid="_x0000_s1043" style="position:absolute;left:22704;top:2425;width:29248;height:2858" coordorigin=",3191" coordsize="29251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eccyAAAAOMAAAAPAAAAZHJzL2Rvd25yZXYueG1sRE9La8JA&#10;EL4X+h+WEXqru1GiEl1FpC0epOADSm9DdkyC2dmQ3Sbx37uFQo/zvWe1GWwtOmp95VhDMlYgiHNn&#10;Ki40XM7vrwsQPiAbrB2Thjt52Kyfn1aYGdfzkbpTKEQMYZ+hhjKEJpPS5yVZ9GPXEEfu6lqLIZ5t&#10;IU2LfQy3tZwoNZMWK44NJTa0Kym/nX6sho8e++00eesOt+vu/n1OP78OCWn9Mhq2SxCBhvAv/nPv&#10;TZyfqul8slCzFH5/igDI9QMAAP//AwBQSwECLQAUAAYACAAAACEA2+H2y+4AAACFAQAAEwAAAAAA&#10;AAAAAAAAAAAAAAAAW0NvbnRlbnRfVHlwZXNdLnhtbFBLAQItABQABgAIAAAAIQBa9CxbvwAAABUB&#10;AAALAAAAAAAAAAAAAAAAAB8BAABfcmVscy8ucmVsc1BLAQItABQABgAIAAAAIQA4veccyAAAAOMA&#10;AAAPAAAAAAAAAAAAAAAAAAcCAABkcnMvZG93bnJldi54bWxQSwUGAAAAAAMAAwC3AAAA/AIAAAAA&#10;">
                        <v:shape id="_x0000_s1044" type="#_x0000_t202" style="position:absolute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WtyAAAAOIAAAAPAAAAZHJzL2Rvd25yZXYueG1sRI9Pa8JA&#10;FMTvBb/D8oTe6sY/NRpdRUSlJ0Wjnh/ZZxLMvg3ZrcZv3y0Uehxm5jfMfNmaSjyocaVlBf1eBII4&#10;s7rkXME53X5MQDiPrLGyTApe5GC56LzNMdH2yUd6nHwuAoRdggoK7+tESpcVZND1bE0cvJttDPog&#10;m1zqBp8Bbio5iKKxNFhyWCiwpnVB2f30bRSY9SXl1/28Y33d0Co97GWKpNR7t13NQHhq/X/4r/2l&#10;FcRx3B+MpsNP+L0U7oBc/AAAAP//AwBQSwECLQAUAAYACAAAACEA2+H2y+4AAACFAQAAEwAAAAAA&#10;AAAAAAAAAAAAAAAAW0NvbnRlbnRfVHlwZXNdLnhtbFBLAQItABQABgAIAAAAIQBa9CxbvwAAABUB&#10;AAALAAAAAAAAAAAAAAAAAB8BAABfcmVscy8ucmVsc1BLAQItABQABgAIAAAAIQA1gRWtyAAAAOIA&#10;AAAPAAAAAAAAAAAAAAAAAAcCAABkcnMvZG93bnJldi54bWxQSwUGAAAAAAMAAwC3AAAA/AIAAAAA&#10;" fillcolor="#ffc" strokecolor="black [3213]" strokeweight=".5pt">
                          <v:textbox>
                            <w:txbxContent>
                              <w:p w14:paraId="44A2DDB7" w14:textId="77777777" w:rsidR="00372933" w:rsidRDefault="00372933" w:rsidP="000F34B9"/>
                            </w:txbxContent>
                          </v:textbox>
                        </v:shape>
                        <v:shape id="_x0000_s1045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JEGyQAAAOMAAAAPAAAAZHJzL2Rvd25yZXYueG1sRE/NasJA&#10;EL4X+g7LCL3VTUINIbqKBKSl6EHrpbcxOybB7Gya3Wr06d1CweN8/zNbDKYVZ+pdY1lBPI5AEJdW&#10;N1wp2H+tXjMQziNrbC2Tgis5WMyfn2aYa3vhLZ13vhIhhF2OCmrvu1xKV9Zk0I1tRxy4o+0N+nD2&#10;ldQ9XkK4aWUSRak02HBoqLGjoqbytPs1Cj6L1Qa3h8Rkt7Z4Xx+X3c/+e6LUy2hYTkF4GvxD/O/+&#10;0GF+HL2laZYlMfz9FACQ8zsAAAD//wMAUEsBAi0AFAAGAAgAAAAhANvh9svuAAAAhQEAABMAAAAA&#10;AAAAAAAAAAAAAAAAAFtDb250ZW50X1R5cGVzXS54bWxQSwECLQAUAAYACAAAACEAWvQsW78AAAAV&#10;AQAACwAAAAAAAAAAAAAAAAAfAQAAX3JlbHMvLnJlbHNQSwECLQAUAAYACAAAACEAuIyRBskAAADj&#10;AAAADwAAAAAAAAAAAAAAAAAHAgAAZHJzL2Rvd25yZXYueG1sUEsFBgAAAAADAAMAtwAAAP0CAAAA&#10;AA==&#10;" filled="f" stroked="f" strokeweight=".5pt">
                          <v:textbox>
                            <w:txbxContent>
                              <w:p w14:paraId="796314B9" w14:textId="0435B61F" w:rsidR="00372933" w:rsidRPr="00582D4A" w:rsidRDefault="00372933" w:rsidP="000F34B9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v:textbox>
                        </v:shape>
                      </v:group>
                      <w10:wrap anchory="page"/>
                    </v:group>
                  </w:pict>
                </mc:Fallback>
              </mc:AlternateConten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53C8005E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6195684F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42A0A55A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0A2E82A" w14:textId="04D85C9E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657E9E91" w:rsidR="00C319BF" w:rsidRPr="007118A3" w:rsidRDefault="00C319BF" w:rsidP="00E233DF">
      <w:pPr>
        <w:pStyle w:val="BodyText"/>
        <w:spacing w:line="276" w:lineRule="auto"/>
        <w:rPr>
          <w:rFonts w:ascii="Century Gothic" w:hAnsi="Century Gothic"/>
          <w:b/>
        </w:rPr>
      </w:pPr>
      <w:r w:rsidRPr="007118A3">
        <w:rPr>
          <w:rFonts w:ascii="Century Gothic" w:hAnsi="Century Gothic"/>
          <w:b/>
        </w:rPr>
        <w:t>Notes</w:t>
      </w:r>
    </w:p>
    <w:p w14:paraId="21C3E5A2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Pr="00702873">
        <w:rPr>
          <w:rFonts w:ascii="Century Gothic" w:hAnsi="Century Gothic"/>
        </w:rPr>
        <w:t>Rules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for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Pr="00702873">
        <w:rPr>
          <w:rFonts w:ascii="Century Gothic" w:hAnsi="Century Gothic"/>
        </w:rPr>
        <w:t>CB004 Bachelor of Engineering (Honours) can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 xml:space="preserve">be </w:t>
      </w:r>
      <w:hyperlink r:id="rId11" w:history="1">
        <w:r w:rsidRPr="00702873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702873">
        <w:rPr>
          <w:rFonts w:ascii="Century Gothic" w:hAnsi="Century Gothic"/>
          <w:b/>
          <w:bCs/>
        </w:rPr>
        <w:t>.</w:t>
      </w:r>
    </w:p>
    <w:p w14:paraId="7E70B3FB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All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units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have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a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value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  <w:b/>
          <w:bCs/>
        </w:rPr>
        <w:t>six</w:t>
      </w:r>
      <w:r w:rsidRPr="001D7A2A">
        <w:rPr>
          <w:rFonts w:ascii="Century Gothic" w:hAnsi="Century Gothic"/>
          <w:b/>
          <w:bCs/>
          <w:spacing w:val="-2"/>
        </w:rPr>
        <w:t xml:space="preserve"> </w:t>
      </w:r>
      <w:r w:rsidRPr="001D7A2A">
        <w:rPr>
          <w:rFonts w:ascii="Century Gothic" w:hAnsi="Century Gothic"/>
          <w:b/>
          <w:bCs/>
        </w:rPr>
        <w:t>points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unless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otherwise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stated.</w:t>
      </w:r>
    </w:p>
    <w:p w14:paraId="759AF985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Information about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unit availability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should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be checked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at the beginning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each semester</w:t>
      </w:r>
      <w:r w:rsidRPr="001D7A2A">
        <w:rPr>
          <w:rFonts w:ascii="Century Gothic" w:hAnsi="Century Gothic"/>
          <w:spacing w:val="2"/>
        </w:rPr>
        <w:t xml:space="preserve"> </w:t>
      </w:r>
      <w:r w:rsidRPr="001D7A2A">
        <w:rPr>
          <w:rFonts w:ascii="Century Gothic" w:hAnsi="Century Gothic"/>
        </w:rPr>
        <w:t>and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can be found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 xml:space="preserve">in the </w:t>
      </w:r>
      <w:hyperlink r:id="rId12" w:history="1">
        <w:r w:rsidRPr="001D7A2A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1D7A2A">
        <w:rPr>
          <w:rFonts w:ascii="Century Gothic" w:hAnsi="Century Gothic"/>
        </w:rPr>
        <w:t xml:space="preserve">. </w:t>
      </w:r>
    </w:p>
    <w:p w14:paraId="2486F337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All students must complete GENG1000, GENG2000 &amp; GENG3000 Engineering Practice Skills modules (0 points = 3 x 1-week modules). Check Handbook for prerequisites.</w:t>
      </w:r>
    </w:p>
    <w:p w14:paraId="214B667E" w14:textId="10A946EF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 xml:space="preserve">All students must complete the Professional Engineering Practicum and GENG5010 Professional Eng. Portfolio (0 points).  Details are available on the </w:t>
      </w:r>
      <w:r w:rsidR="00656A26">
        <w:rPr>
          <w:rFonts w:ascii="Century Gothic" w:hAnsi="Century Gothic" w:cstheme="minorHAnsi"/>
          <w:i/>
          <w:iCs/>
        </w:rPr>
        <w:t>LMS Organisation Engineering Student Hub</w:t>
      </w:r>
      <w:r w:rsidRPr="001D7A2A">
        <w:rPr>
          <w:rFonts w:ascii="Century Gothic" w:hAnsi="Century Gothic" w:cstheme="minorHAnsi"/>
          <w:i/>
          <w:iCs/>
        </w:rPr>
        <w:t>.</w:t>
      </w:r>
    </w:p>
    <w:p w14:paraId="76F58D57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Students must maintain a WAM of at least 50 in the BE(Hons).  This is required to enrol in Level 4/5 BE(Hons) units.</w:t>
      </w:r>
    </w:p>
    <w:p w14:paraId="02E59582" w14:textId="3CEF350A" w:rsidR="00702873" w:rsidRPr="00EB4D35" w:rsidRDefault="00EB4D35" w:rsidP="00EB4D35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CF12BA">
        <w:rPr>
          <w:rFonts w:ascii="Century Gothic" w:hAnsi="Century Gothic"/>
        </w:rPr>
        <w:t>Students should take CITS1401 instead of CITS2401 as part of their BE major</w:t>
      </w:r>
      <w:r w:rsidRPr="00CF12BA">
        <w:rPr>
          <w:rFonts w:ascii="Century Gothic" w:hAnsi="Century Gothic"/>
          <w:b/>
          <w:bCs/>
        </w:rPr>
        <w:t>.</w:t>
      </w:r>
      <w:r>
        <w:rPr>
          <w:rFonts w:ascii="Century Gothic" w:hAnsi="Century Gothic"/>
          <w:b/>
          <w:bCs/>
        </w:rPr>
        <w:t xml:space="preserve"> </w:t>
      </w:r>
      <w:r w:rsidRPr="009F0AF2">
        <w:rPr>
          <w:rFonts w:ascii="Century Gothic" w:hAnsi="Century Gothic"/>
        </w:rPr>
        <w:t>Students who complete CITS1401 as a core unit in their BSC major do not have to do CITS240</w:t>
      </w:r>
      <w:r>
        <w:rPr>
          <w:rFonts w:ascii="Century Gothic" w:hAnsi="Century Gothic"/>
        </w:rPr>
        <w:t>1.</w:t>
      </w:r>
    </w:p>
    <w:p w14:paraId="25ADA9A2" w14:textId="77777777" w:rsidR="004F1B64" w:rsidRPr="004F1B64" w:rsidRDefault="004F1B64" w:rsidP="004F1B64">
      <w:pPr>
        <w:pStyle w:val="BodyText"/>
        <w:rPr>
          <w:rFonts w:ascii="Century Gothic" w:hAnsi="Century Gothic"/>
          <w:b/>
        </w:rPr>
      </w:pPr>
    </w:p>
    <w:p w14:paraId="0280B22B" w14:textId="56F23A26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  <w:b/>
        </w:rPr>
      </w:pPr>
      <w:r w:rsidRPr="004F1B64">
        <w:rPr>
          <w:rFonts w:ascii="Century Gothic" w:hAnsi="Century Gothic"/>
          <w:b/>
        </w:rPr>
        <w:t>A Note about Bridging</w:t>
      </w:r>
    </w:p>
    <w:p w14:paraId="1E3FD8B1" w14:textId="77777777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Physics ATAR or equivalent are required to complete PHYS1030.</w:t>
      </w:r>
    </w:p>
    <w:p w14:paraId="4E6D6157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Chemistry ATAR or equivalent are required to complete CHEM1003.</w:t>
      </w:r>
    </w:p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AB51E1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3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3726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10" w:orient="landscape"/>
      <w:pgMar w:top="720" w:right="720" w:bottom="426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78F0" w14:textId="77777777" w:rsidR="00CC33F3" w:rsidRDefault="00CC33F3">
      <w:r>
        <w:separator/>
      </w:r>
    </w:p>
  </w:endnote>
  <w:endnote w:type="continuationSeparator" w:id="0">
    <w:p w14:paraId="0064F7EA" w14:textId="77777777" w:rsidR="00CC33F3" w:rsidRDefault="00CC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08A55F26" w:rsidR="00E945DE" w:rsidRPr="00B367C0" w:rsidRDefault="003726BE" w:rsidP="003726BE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67D1AC0D" wp14:editId="71C25B7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9284587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F278A9" w14:textId="77777777" w:rsidR="003726BE" w:rsidRDefault="003726BE" w:rsidP="003726BE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1AC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left:0;text-align:left;margin-left:-19.8pt;margin-top:575.9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00F278A9" w14:textId="77777777" w:rsidR="003726BE" w:rsidRDefault="003726BE" w:rsidP="003726BE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1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66B0" w14:textId="31BDE339" w:rsidR="00753CB0" w:rsidRPr="00452E13" w:rsidRDefault="00B367C0" w:rsidP="00452E13">
    <w:pPr>
      <w:pStyle w:val="Footer"/>
      <w:jc w:val="right"/>
      <w:rPr>
        <w:rFonts w:ascii="Century Gothic" w:hAnsi="Century Gothic"/>
        <w:sz w:val="18"/>
        <w:szCs w:val="18"/>
      </w:rPr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3A2D08B2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59E532" w14:textId="51ABD4A7" w:rsidR="00B367C0" w:rsidRDefault="003726BE" w:rsidP="00B367C0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7059E532" w14:textId="51ABD4A7" w:rsidR="00B367C0" w:rsidRDefault="003726BE" w:rsidP="00B367C0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 w:rsidRPr="003726BE">
      <w:rPr>
        <w:rFonts w:ascii="Century Gothic" w:hAnsi="Century Gothic"/>
        <w:color w:val="002060"/>
        <w:sz w:val="20"/>
        <w:szCs w:val="20"/>
      </w:rPr>
      <w:t>1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 w:rsidRPr="003726BE"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1D0D2925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="00D92528">
      <w:rPr>
        <w:rFonts w:ascii="Century Gothic" w:hAnsi="Century Gothic"/>
        <w:b/>
        <w:i/>
        <w:color w:val="FF0000"/>
        <w:spacing w:val="-1"/>
        <w:sz w:val="12"/>
        <w:szCs w:val="18"/>
      </w:rPr>
      <w:t>October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1A02" w14:textId="77777777" w:rsidR="00CC33F3" w:rsidRDefault="00CC33F3">
      <w:r>
        <w:separator/>
      </w:r>
    </w:p>
  </w:footnote>
  <w:footnote w:type="continuationSeparator" w:id="0">
    <w:p w14:paraId="50829ACB" w14:textId="77777777" w:rsidR="00CC33F3" w:rsidRDefault="00CC33F3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3978" w14:textId="77777777" w:rsidR="003726BE" w:rsidRDefault="0037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293F1FE5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CB00</w:t>
                          </w:r>
                          <w:r w:rsidR="00D341B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4</w:t>
                          </w: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 and Bachelor of </w:t>
                          </w:r>
                          <w:r w:rsidR="00B367C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Science</w:t>
                          </w:r>
                        </w:p>
                        <w:p w14:paraId="1527DF1D" w14:textId="7C81C91F" w:rsidR="00ED43BA" w:rsidRDefault="00696252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Automation and Robotics Engineering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(MJDC-E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AUTO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Computer Science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 w:rsidR="00822983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CMPSC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 Year Course Study Plan</w:t>
                          </w:r>
                          <w:r w:rsidR="00E4382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2 x bridging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left:0;text-align:left;margin-left:85.65pt;margin-top:-1.9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293F1FE5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CB00</w:t>
                    </w:r>
                    <w:r w:rsidR="00D341B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4</w:t>
                    </w: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 and Bachelor of </w:t>
                    </w:r>
                    <w:r w:rsidR="00B367C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Science</w:t>
                    </w:r>
                  </w:p>
                  <w:p w14:paraId="1527DF1D" w14:textId="7C81C91F" w:rsidR="00ED43BA" w:rsidRDefault="00696252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Automation and Robotics Engineering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(MJDC-E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AUTO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Computer Science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 w:rsidR="00822983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CMPSC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 Year Course Study Plan</w:t>
                    </w:r>
                    <w:r w:rsidR="00E43829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2 x bridging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1ACAFBA3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D92528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47" type="#_x0000_t202" style="position:absolute;left:0;text-align:left;margin-left:659.05pt;margin-top:13.8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1ACAFBA3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D92528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9C86C0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F779" w14:textId="77777777" w:rsidR="003726BE" w:rsidRDefault="0037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7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345F"/>
    <w:rsid w:val="00015694"/>
    <w:rsid w:val="000168C6"/>
    <w:rsid w:val="00021146"/>
    <w:rsid w:val="000232ED"/>
    <w:rsid w:val="00023EEE"/>
    <w:rsid w:val="00032454"/>
    <w:rsid w:val="0003628C"/>
    <w:rsid w:val="0003743F"/>
    <w:rsid w:val="00037694"/>
    <w:rsid w:val="00041B0F"/>
    <w:rsid w:val="00041B35"/>
    <w:rsid w:val="000429AD"/>
    <w:rsid w:val="00043579"/>
    <w:rsid w:val="00044729"/>
    <w:rsid w:val="00044C24"/>
    <w:rsid w:val="00045927"/>
    <w:rsid w:val="0005237A"/>
    <w:rsid w:val="00055926"/>
    <w:rsid w:val="00064362"/>
    <w:rsid w:val="00066EB3"/>
    <w:rsid w:val="00071750"/>
    <w:rsid w:val="000721E8"/>
    <w:rsid w:val="00072239"/>
    <w:rsid w:val="00076F44"/>
    <w:rsid w:val="00077689"/>
    <w:rsid w:val="00080BB2"/>
    <w:rsid w:val="000852A6"/>
    <w:rsid w:val="00086791"/>
    <w:rsid w:val="00091B7A"/>
    <w:rsid w:val="00092114"/>
    <w:rsid w:val="00093C3F"/>
    <w:rsid w:val="00094462"/>
    <w:rsid w:val="000A313B"/>
    <w:rsid w:val="000A3E23"/>
    <w:rsid w:val="000A4838"/>
    <w:rsid w:val="000A5C7C"/>
    <w:rsid w:val="000B395A"/>
    <w:rsid w:val="000B485F"/>
    <w:rsid w:val="000B5BBE"/>
    <w:rsid w:val="000B6A71"/>
    <w:rsid w:val="000B7CBE"/>
    <w:rsid w:val="000C7C6F"/>
    <w:rsid w:val="000E16BB"/>
    <w:rsid w:val="000E41A5"/>
    <w:rsid w:val="000E6A24"/>
    <w:rsid w:val="000E7688"/>
    <w:rsid w:val="000F34B9"/>
    <w:rsid w:val="00103B8F"/>
    <w:rsid w:val="00103F84"/>
    <w:rsid w:val="00112A04"/>
    <w:rsid w:val="00113900"/>
    <w:rsid w:val="00113FE6"/>
    <w:rsid w:val="00117E1D"/>
    <w:rsid w:val="00120069"/>
    <w:rsid w:val="001337B9"/>
    <w:rsid w:val="00133E14"/>
    <w:rsid w:val="001362FA"/>
    <w:rsid w:val="0014092F"/>
    <w:rsid w:val="0014208C"/>
    <w:rsid w:val="0014526F"/>
    <w:rsid w:val="00147030"/>
    <w:rsid w:val="00151E96"/>
    <w:rsid w:val="00154FA1"/>
    <w:rsid w:val="00155A1A"/>
    <w:rsid w:val="001576E4"/>
    <w:rsid w:val="0016048E"/>
    <w:rsid w:val="00161C49"/>
    <w:rsid w:val="001678DD"/>
    <w:rsid w:val="00167E4D"/>
    <w:rsid w:val="001746E9"/>
    <w:rsid w:val="00186843"/>
    <w:rsid w:val="00190357"/>
    <w:rsid w:val="00191A91"/>
    <w:rsid w:val="00192C14"/>
    <w:rsid w:val="0019460E"/>
    <w:rsid w:val="001A1C07"/>
    <w:rsid w:val="001A2724"/>
    <w:rsid w:val="001A3C87"/>
    <w:rsid w:val="001A644D"/>
    <w:rsid w:val="001B1CEC"/>
    <w:rsid w:val="001C398B"/>
    <w:rsid w:val="001D0DE2"/>
    <w:rsid w:val="001D2AE5"/>
    <w:rsid w:val="001D2BBF"/>
    <w:rsid w:val="001D34BE"/>
    <w:rsid w:val="001D7A2A"/>
    <w:rsid w:val="001E314B"/>
    <w:rsid w:val="001E5B94"/>
    <w:rsid w:val="001E7AFA"/>
    <w:rsid w:val="001F0B6F"/>
    <w:rsid w:val="001F2210"/>
    <w:rsid w:val="001F6B8E"/>
    <w:rsid w:val="001F760A"/>
    <w:rsid w:val="00206D93"/>
    <w:rsid w:val="0020706C"/>
    <w:rsid w:val="00210393"/>
    <w:rsid w:val="00211FF2"/>
    <w:rsid w:val="0022037D"/>
    <w:rsid w:val="00220F23"/>
    <w:rsid w:val="00226FDB"/>
    <w:rsid w:val="00227276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CAF"/>
    <w:rsid w:val="00261D76"/>
    <w:rsid w:val="00275596"/>
    <w:rsid w:val="00277C73"/>
    <w:rsid w:val="00284709"/>
    <w:rsid w:val="00287B9E"/>
    <w:rsid w:val="00293523"/>
    <w:rsid w:val="002A0AAD"/>
    <w:rsid w:val="002A2B08"/>
    <w:rsid w:val="002A335C"/>
    <w:rsid w:val="002A5C9D"/>
    <w:rsid w:val="002B2978"/>
    <w:rsid w:val="002B7CCD"/>
    <w:rsid w:val="002C0BB1"/>
    <w:rsid w:val="002D6D0E"/>
    <w:rsid w:val="002E19CD"/>
    <w:rsid w:val="002E3B4A"/>
    <w:rsid w:val="002E6FA0"/>
    <w:rsid w:val="002F3EC9"/>
    <w:rsid w:val="0030441D"/>
    <w:rsid w:val="0030630B"/>
    <w:rsid w:val="00306489"/>
    <w:rsid w:val="00307E9D"/>
    <w:rsid w:val="00310CCE"/>
    <w:rsid w:val="00310EAE"/>
    <w:rsid w:val="003164B4"/>
    <w:rsid w:val="00317BD0"/>
    <w:rsid w:val="00320B90"/>
    <w:rsid w:val="003368AC"/>
    <w:rsid w:val="003377EF"/>
    <w:rsid w:val="00337BE3"/>
    <w:rsid w:val="00337DAE"/>
    <w:rsid w:val="003413CC"/>
    <w:rsid w:val="00347910"/>
    <w:rsid w:val="00351990"/>
    <w:rsid w:val="003526F4"/>
    <w:rsid w:val="00355011"/>
    <w:rsid w:val="00360981"/>
    <w:rsid w:val="00361F1F"/>
    <w:rsid w:val="003620BB"/>
    <w:rsid w:val="00362E3E"/>
    <w:rsid w:val="00366B2F"/>
    <w:rsid w:val="003726BE"/>
    <w:rsid w:val="00372933"/>
    <w:rsid w:val="003734E4"/>
    <w:rsid w:val="00374995"/>
    <w:rsid w:val="00376594"/>
    <w:rsid w:val="00381EBE"/>
    <w:rsid w:val="00392C1B"/>
    <w:rsid w:val="003B1991"/>
    <w:rsid w:val="003B30E5"/>
    <w:rsid w:val="003B633B"/>
    <w:rsid w:val="003B65EF"/>
    <w:rsid w:val="003C390A"/>
    <w:rsid w:val="003C5B6E"/>
    <w:rsid w:val="003C6159"/>
    <w:rsid w:val="003D262C"/>
    <w:rsid w:val="003D3445"/>
    <w:rsid w:val="003D4B63"/>
    <w:rsid w:val="003D5C0D"/>
    <w:rsid w:val="003D6883"/>
    <w:rsid w:val="003E156A"/>
    <w:rsid w:val="003E3D8B"/>
    <w:rsid w:val="003E5F14"/>
    <w:rsid w:val="003F07E4"/>
    <w:rsid w:val="003F3BC1"/>
    <w:rsid w:val="004007A1"/>
    <w:rsid w:val="00402FE9"/>
    <w:rsid w:val="00405828"/>
    <w:rsid w:val="00406250"/>
    <w:rsid w:val="00407891"/>
    <w:rsid w:val="004103BF"/>
    <w:rsid w:val="00421BD2"/>
    <w:rsid w:val="00440C08"/>
    <w:rsid w:val="0044270F"/>
    <w:rsid w:val="004436EB"/>
    <w:rsid w:val="0044659A"/>
    <w:rsid w:val="00450117"/>
    <w:rsid w:val="004511B4"/>
    <w:rsid w:val="00452E13"/>
    <w:rsid w:val="00455D05"/>
    <w:rsid w:val="004576BB"/>
    <w:rsid w:val="00457A8E"/>
    <w:rsid w:val="00457CB5"/>
    <w:rsid w:val="00464A8D"/>
    <w:rsid w:val="004747F2"/>
    <w:rsid w:val="004752A5"/>
    <w:rsid w:val="00477CAB"/>
    <w:rsid w:val="00483786"/>
    <w:rsid w:val="00483D1E"/>
    <w:rsid w:val="00486B57"/>
    <w:rsid w:val="00490361"/>
    <w:rsid w:val="00490384"/>
    <w:rsid w:val="004A7588"/>
    <w:rsid w:val="004B2470"/>
    <w:rsid w:val="004B2A14"/>
    <w:rsid w:val="004C3FA5"/>
    <w:rsid w:val="004C5048"/>
    <w:rsid w:val="004C6FF2"/>
    <w:rsid w:val="004D06CB"/>
    <w:rsid w:val="004D6DDA"/>
    <w:rsid w:val="004E0429"/>
    <w:rsid w:val="004E37A9"/>
    <w:rsid w:val="004F1B64"/>
    <w:rsid w:val="004F554A"/>
    <w:rsid w:val="004F6227"/>
    <w:rsid w:val="004F6824"/>
    <w:rsid w:val="005018B1"/>
    <w:rsid w:val="0050203B"/>
    <w:rsid w:val="005063CB"/>
    <w:rsid w:val="00506BBE"/>
    <w:rsid w:val="00511B28"/>
    <w:rsid w:val="00514726"/>
    <w:rsid w:val="0051557B"/>
    <w:rsid w:val="00515698"/>
    <w:rsid w:val="00521865"/>
    <w:rsid w:val="0052295D"/>
    <w:rsid w:val="00526D0B"/>
    <w:rsid w:val="005338F0"/>
    <w:rsid w:val="00544CC9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B8"/>
    <w:rsid w:val="005746C2"/>
    <w:rsid w:val="00582D4A"/>
    <w:rsid w:val="005846E2"/>
    <w:rsid w:val="00585D0A"/>
    <w:rsid w:val="005860D3"/>
    <w:rsid w:val="00593CD1"/>
    <w:rsid w:val="005A330A"/>
    <w:rsid w:val="005A4700"/>
    <w:rsid w:val="005A62CF"/>
    <w:rsid w:val="005B3643"/>
    <w:rsid w:val="005C0F38"/>
    <w:rsid w:val="005C3861"/>
    <w:rsid w:val="005D2ADE"/>
    <w:rsid w:val="005D6F93"/>
    <w:rsid w:val="005E3566"/>
    <w:rsid w:val="005E4968"/>
    <w:rsid w:val="005F12DC"/>
    <w:rsid w:val="005F5D5A"/>
    <w:rsid w:val="005F6E6D"/>
    <w:rsid w:val="006030D3"/>
    <w:rsid w:val="00603EBC"/>
    <w:rsid w:val="00604B40"/>
    <w:rsid w:val="00612ACD"/>
    <w:rsid w:val="00623315"/>
    <w:rsid w:val="00624250"/>
    <w:rsid w:val="00627187"/>
    <w:rsid w:val="006277D5"/>
    <w:rsid w:val="00630F03"/>
    <w:rsid w:val="00631ECC"/>
    <w:rsid w:val="006340A9"/>
    <w:rsid w:val="00640A76"/>
    <w:rsid w:val="00641239"/>
    <w:rsid w:val="00646911"/>
    <w:rsid w:val="00650C5B"/>
    <w:rsid w:val="00656A26"/>
    <w:rsid w:val="006574C4"/>
    <w:rsid w:val="0066196C"/>
    <w:rsid w:val="0066263E"/>
    <w:rsid w:val="00666E28"/>
    <w:rsid w:val="006745ED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C080F"/>
    <w:rsid w:val="006C7FEF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40626"/>
    <w:rsid w:val="00740AEF"/>
    <w:rsid w:val="00741C7A"/>
    <w:rsid w:val="007438F2"/>
    <w:rsid w:val="00746568"/>
    <w:rsid w:val="00752444"/>
    <w:rsid w:val="00753CB0"/>
    <w:rsid w:val="00754674"/>
    <w:rsid w:val="00762A14"/>
    <w:rsid w:val="0076449C"/>
    <w:rsid w:val="00771E43"/>
    <w:rsid w:val="00776D9E"/>
    <w:rsid w:val="00785752"/>
    <w:rsid w:val="0078718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716C"/>
    <w:rsid w:val="007B7FF9"/>
    <w:rsid w:val="007C33BA"/>
    <w:rsid w:val="007D6921"/>
    <w:rsid w:val="007E080D"/>
    <w:rsid w:val="007E3F58"/>
    <w:rsid w:val="007E5AC8"/>
    <w:rsid w:val="007F09A7"/>
    <w:rsid w:val="007F41F5"/>
    <w:rsid w:val="007F4EE1"/>
    <w:rsid w:val="00800AB6"/>
    <w:rsid w:val="00800AC4"/>
    <w:rsid w:val="00801BC3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7730"/>
    <w:rsid w:val="00837DCB"/>
    <w:rsid w:val="00844B71"/>
    <w:rsid w:val="00845E33"/>
    <w:rsid w:val="008531DE"/>
    <w:rsid w:val="00855A7F"/>
    <w:rsid w:val="00856D30"/>
    <w:rsid w:val="008570DA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203"/>
    <w:rsid w:val="0088649B"/>
    <w:rsid w:val="00886C82"/>
    <w:rsid w:val="00887486"/>
    <w:rsid w:val="00893542"/>
    <w:rsid w:val="0089502F"/>
    <w:rsid w:val="008A04BE"/>
    <w:rsid w:val="008A1286"/>
    <w:rsid w:val="008A2C3A"/>
    <w:rsid w:val="008A43D7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3778"/>
    <w:rsid w:val="008D71DB"/>
    <w:rsid w:val="008E17BA"/>
    <w:rsid w:val="008E3AD3"/>
    <w:rsid w:val="008E6193"/>
    <w:rsid w:val="008E6CD7"/>
    <w:rsid w:val="008F0E9B"/>
    <w:rsid w:val="008F1419"/>
    <w:rsid w:val="008F27D2"/>
    <w:rsid w:val="008F3A01"/>
    <w:rsid w:val="00907C4D"/>
    <w:rsid w:val="00913BB8"/>
    <w:rsid w:val="00915FA4"/>
    <w:rsid w:val="00922BCA"/>
    <w:rsid w:val="00924B02"/>
    <w:rsid w:val="00925EC7"/>
    <w:rsid w:val="00927706"/>
    <w:rsid w:val="00930567"/>
    <w:rsid w:val="00935488"/>
    <w:rsid w:val="00937241"/>
    <w:rsid w:val="00937B46"/>
    <w:rsid w:val="009414A7"/>
    <w:rsid w:val="00942C90"/>
    <w:rsid w:val="009431B3"/>
    <w:rsid w:val="0094351B"/>
    <w:rsid w:val="009473E5"/>
    <w:rsid w:val="009512AA"/>
    <w:rsid w:val="009523F1"/>
    <w:rsid w:val="00960571"/>
    <w:rsid w:val="00962280"/>
    <w:rsid w:val="00963F7A"/>
    <w:rsid w:val="0097154C"/>
    <w:rsid w:val="009721F7"/>
    <w:rsid w:val="009762C6"/>
    <w:rsid w:val="00980CDC"/>
    <w:rsid w:val="009822D5"/>
    <w:rsid w:val="009832E9"/>
    <w:rsid w:val="00983C77"/>
    <w:rsid w:val="00986CED"/>
    <w:rsid w:val="00991FB5"/>
    <w:rsid w:val="0099205B"/>
    <w:rsid w:val="00997EF4"/>
    <w:rsid w:val="009A7CC7"/>
    <w:rsid w:val="009B13A3"/>
    <w:rsid w:val="009B1ADF"/>
    <w:rsid w:val="009B1F7F"/>
    <w:rsid w:val="009C2F96"/>
    <w:rsid w:val="009C7203"/>
    <w:rsid w:val="009D7C07"/>
    <w:rsid w:val="009E00AD"/>
    <w:rsid w:val="009E5AF2"/>
    <w:rsid w:val="009E7471"/>
    <w:rsid w:val="009E7B39"/>
    <w:rsid w:val="009F4A41"/>
    <w:rsid w:val="009F550C"/>
    <w:rsid w:val="00A00832"/>
    <w:rsid w:val="00A0150F"/>
    <w:rsid w:val="00A06440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403B3"/>
    <w:rsid w:val="00A622AC"/>
    <w:rsid w:val="00A6325C"/>
    <w:rsid w:val="00A712FA"/>
    <w:rsid w:val="00A71B33"/>
    <w:rsid w:val="00A743DD"/>
    <w:rsid w:val="00A80ECB"/>
    <w:rsid w:val="00A85000"/>
    <w:rsid w:val="00A86C36"/>
    <w:rsid w:val="00A900C6"/>
    <w:rsid w:val="00AA2F13"/>
    <w:rsid w:val="00AB1695"/>
    <w:rsid w:val="00AB3EE0"/>
    <w:rsid w:val="00AB520A"/>
    <w:rsid w:val="00AC2BF8"/>
    <w:rsid w:val="00AC3E0D"/>
    <w:rsid w:val="00AC69C8"/>
    <w:rsid w:val="00AD2823"/>
    <w:rsid w:val="00AD520D"/>
    <w:rsid w:val="00AD7C22"/>
    <w:rsid w:val="00AE0D07"/>
    <w:rsid w:val="00AE6217"/>
    <w:rsid w:val="00AE64B1"/>
    <w:rsid w:val="00AF2879"/>
    <w:rsid w:val="00AF4102"/>
    <w:rsid w:val="00AF7DC8"/>
    <w:rsid w:val="00B0076C"/>
    <w:rsid w:val="00B022A2"/>
    <w:rsid w:val="00B05678"/>
    <w:rsid w:val="00B1559C"/>
    <w:rsid w:val="00B21D3C"/>
    <w:rsid w:val="00B21EA8"/>
    <w:rsid w:val="00B31A25"/>
    <w:rsid w:val="00B367C0"/>
    <w:rsid w:val="00B40712"/>
    <w:rsid w:val="00B431BD"/>
    <w:rsid w:val="00B51B40"/>
    <w:rsid w:val="00B547B6"/>
    <w:rsid w:val="00B564D2"/>
    <w:rsid w:val="00B577FD"/>
    <w:rsid w:val="00B57995"/>
    <w:rsid w:val="00B60003"/>
    <w:rsid w:val="00B601BA"/>
    <w:rsid w:val="00B6356E"/>
    <w:rsid w:val="00B64826"/>
    <w:rsid w:val="00B6601D"/>
    <w:rsid w:val="00B671EB"/>
    <w:rsid w:val="00B72819"/>
    <w:rsid w:val="00B73C4B"/>
    <w:rsid w:val="00B92C66"/>
    <w:rsid w:val="00B93E5C"/>
    <w:rsid w:val="00B9406E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907"/>
    <w:rsid w:val="00BC2C91"/>
    <w:rsid w:val="00BC31E5"/>
    <w:rsid w:val="00BC46B7"/>
    <w:rsid w:val="00BC5772"/>
    <w:rsid w:val="00BC785E"/>
    <w:rsid w:val="00BD4AAF"/>
    <w:rsid w:val="00BD7358"/>
    <w:rsid w:val="00BF53EB"/>
    <w:rsid w:val="00C005B8"/>
    <w:rsid w:val="00C02E6A"/>
    <w:rsid w:val="00C032F2"/>
    <w:rsid w:val="00C10BDF"/>
    <w:rsid w:val="00C13BEE"/>
    <w:rsid w:val="00C22311"/>
    <w:rsid w:val="00C24942"/>
    <w:rsid w:val="00C2759C"/>
    <w:rsid w:val="00C30C13"/>
    <w:rsid w:val="00C319BF"/>
    <w:rsid w:val="00C32030"/>
    <w:rsid w:val="00C3592C"/>
    <w:rsid w:val="00C36B46"/>
    <w:rsid w:val="00C424FE"/>
    <w:rsid w:val="00C47123"/>
    <w:rsid w:val="00C510E1"/>
    <w:rsid w:val="00C517B9"/>
    <w:rsid w:val="00C52CA4"/>
    <w:rsid w:val="00C54049"/>
    <w:rsid w:val="00C555F3"/>
    <w:rsid w:val="00C55729"/>
    <w:rsid w:val="00C71248"/>
    <w:rsid w:val="00C72B2A"/>
    <w:rsid w:val="00C751E6"/>
    <w:rsid w:val="00C75331"/>
    <w:rsid w:val="00C81CF5"/>
    <w:rsid w:val="00C90DB9"/>
    <w:rsid w:val="00C92CE2"/>
    <w:rsid w:val="00CB27F4"/>
    <w:rsid w:val="00CC01C2"/>
    <w:rsid w:val="00CC33F3"/>
    <w:rsid w:val="00CC38A8"/>
    <w:rsid w:val="00CC667A"/>
    <w:rsid w:val="00CD0492"/>
    <w:rsid w:val="00CD0BC8"/>
    <w:rsid w:val="00CD44E8"/>
    <w:rsid w:val="00CD4AAF"/>
    <w:rsid w:val="00CF05D5"/>
    <w:rsid w:val="00CF15EA"/>
    <w:rsid w:val="00CF55D9"/>
    <w:rsid w:val="00CF6C7A"/>
    <w:rsid w:val="00D02CEB"/>
    <w:rsid w:val="00D03E35"/>
    <w:rsid w:val="00D0491D"/>
    <w:rsid w:val="00D1026A"/>
    <w:rsid w:val="00D115BE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6BDF"/>
    <w:rsid w:val="00D41525"/>
    <w:rsid w:val="00D43F7F"/>
    <w:rsid w:val="00D54CB6"/>
    <w:rsid w:val="00D553EA"/>
    <w:rsid w:val="00D55C15"/>
    <w:rsid w:val="00D62940"/>
    <w:rsid w:val="00D654EF"/>
    <w:rsid w:val="00D66AB7"/>
    <w:rsid w:val="00D70CED"/>
    <w:rsid w:val="00D7273D"/>
    <w:rsid w:val="00D84D86"/>
    <w:rsid w:val="00D85D79"/>
    <w:rsid w:val="00D87D43"/>
    <w:rsid w:val="00D92528"/>
    <w:rsid w:val="00D92A28"/>
    <w:rsid w:val="00D9406C"/>
    <w:rsid w:val="00D94ED7"/>
    <w:rsid w:val="00D95649"/>
    <w:rsid w:val="00D96937"/>
    <w:rsid w:val="00D97EDB"/>
    <w:rsid w:val="00DA1466"/>
    <w:rsid w:val="00DA31E5"/>
    <w:rsid w:val="00DA437F"/>
    <w:rsid w:val="00DA5258"/>
    <w:rsid w:val="00DA74D5"/>
    <w:rsid w:val="00DB13E8"/>
    <w:rsid w:val="00DC24BB"/>
    <w:rsid w:val="00DC7FC6"/>
    <w:rsid w:val="00DD0E4F"/>
    <w:rsid w:val="00DD50F1"/>
    <w:rsid w:val="00DD73F4"/>
    <w:rsid w:val="00DD7731"/>
    <w:rsid w:val="00DE090D"/>
    <w:rsid w:val="00DE5E1E"/>
    <w:rsid w:val="00DE7BA1"/>
    <w:rsid w:val="00DF301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301C7"/>
    <w:rsid w:val="00E35684"/>
    <w:rsid w:val="00E36747"/>
    <w:rsid w:val="00E43829"/>
    <w:rsid w:val="00E44072"/>
    <w:rsid w:val="00E46E9A"/>
    <w:rsid w:val="00E47C0E"/>
    <w:rsid w:val="00E538EE"/>
    <w:rsid w:val="00E55789"/>
    <w:rsid w:val="00E55CBB"/>
    <w:rsid w:val="00E56365"/>
    <w:rsid w:val="00E635FC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4D35"/>
    <w:rsid w:val="00EB7F68"/>
    <w:rsid w:val="00ED07B8"/>
    <w:rsid w:val="00ED1436"/>
    <w:rsid w:val="00ED43BA"/>
    <w:rsid w:val="00ED76C7"/>
    <w:rsid w:val="00EF0620"/>
    <w:rsid w:val="00EF2FBC"/>
    <w:rsid w:val="00EF331D"/>
    <w:rsid w:val="00EF4295"/>
    <w:rsid w:val="00EF4D22"/>
    <w:rsid w:val="00EF527A"/>
    <w:rsid w:val="00F02B52"/>
    <w:rsid w:val="00F0300B"/>
    <w:rsid w:val="00F1457F"/>
    <w:rsid w:val="00F1494D"/>
    <w:rsid w:val="00F21FA9"/>
    <w:rsid w:val="00F2589F"/>
    <w:rsid w:val="00F2634D"/>
    <w:rsid w:val="00F303FB"/>
    <w:rsid w:val="00F32D5B"/>
    <w:rsid w:val="00F37DD7"/>
    <w:rsid w:val="00F465A8"/>
    <w:rsid w:val="00F467E3"/>
    <w:rsid w:val="00F51B12"/>
    <w:rsid w:val="00F5401C"/>
    <w:rsid w:val="00F551B2"/>
    <w:rsid w:val="00F63961"/>
    <w:rsid w:val="00F64D74"/>
    <w:rsid w:val="00F66BEC"/>
    <w:rsid w:val="00F7069A"/>
    <w:rsid w:val="00F76296"/>
    <w:rsid w:val="00F803B3"/>
    <w:rsid w:val="00F92292"/>
    <w:rsid w:val="00F931C7"/>
    <w:rsid w:val="00F979AB"/>
    <w:rsid w:val="00F97C01"/>
    <w:rsid w:val="00FA60D8"/>
    <w:rsid w:val="00FA6D02"/>
    <w:rsid w:val="00FA71E5"/>
    <w:rsid w:val="00FA77E6"/>
    <w:rsid w:val="00FA7AC3"/>
    <w:rsid w:val="00FB209A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72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study-areas/ems-studen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0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F1A63-4BB7-4B8C-AF21-E6E1B2CC0F1F}"/>
</file>

<file path=customXml/itemProps4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Abdul Razak</dc:creator>
  <cp:keywords/>
  <cp:lastModifiedBy>Hannah Abdul Razak</cp:lastModifiedBy>
  <cp:revision>10</cp:revision>
  <dcterms:created xsi:type="dcterms:W3CDTF">2025-10-01T07:25:00Z</dcterms:created>
  <dcterms:modified xsi:type="dcterms:W3CDTF">2025-10-27T07:27:00Z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